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E82" w:rsidP="00F567F0" w:rsidRDefault="00895E82" w14:paraId="67F2A985" w14:textId="77777777">
      <w:pPr>
        <w:spacing w:after="0" w:line="312" w:lineRule="auto"/>
        <w:rPr>
          <w:rFonts w:ascii="Georgia" w:hAnsi="Georgia" w:eastAsia="Arial Unicode MS" w:cstheme="minorHAnsi"/>
          <w:b/>
          <w:sz w:val="24"/>
          <w:szCs w:val="20"/>
        </w:rPr>
      </w:pPr>
    </w:p>
    <w:p w:rsidRPr="00DE26E6" w:rsidR="00F567F0" w:rsidP="00F567F0" w:rsidRDefault="00F567F0" w14:paraId="779800F9" w14:textId="04631393">
      <w:pPr>
        <w:spacing w:after="0" w:line="312" w:lineRule="auto"/>
        <w:rPr>
          <w:rFonts w:ascii="Georgia" w:hAnsi="Georgia" w:eastAsia="Arial Unicode MS" w:cstheme="minorHAnsi"/>
          <w:sz w:val="24"/>
          <w:szCs w:val="20"/>
        </w:rPr>
      </w:pPr>
      <w:r w:rsidRPr="00DE26E6">
        <w:rPr>
          <w:rFonts w:ascii="Georgia" w:hAnsi="Georgia" w:eastAsia="Arial Unicode MS" w:cstheme="minorHAnsi"/>
          <w:b/>
          <w:sz w:val="24"/>
          <w:szCs w:val="20"/>
        </w:rPr>
        <w:t>Innvilget søknad om dispensasjon f</w:t>
      </w:r>
      <w:r w:rsidR="00DE26E6">
        <w:rPr>
          <w:rFonts w:ascii="Georgia" w:hAnsi="Georgia" w:eastAsia="Arial Unicode MS" w:cstheme="minorHAnsi"/>
          <w:b/>
          <w:sz w:val="24"/>
          <w:szCs w:val="20"/>
        </w:rPr>
        <w:t xml:space="preserve">or </w:t>
      </w:r>
      <w:r w:rsidRPr="00DE26E6" w:rsidR="00DE26E6">
        <w:rPr>
          <w:rFonts w:ascii="Georgia" w:hAnsi="Georgia" w:eastAsia="Arial Unicode MS" w:cstheme="minorHAnsi"/>
          <w:b/>
          <w:color w:val="0070C0"/>
          <w:sz w:val="24"/>
          <w:szCs w:val="20"/>
        </w:rPr>
        <w:t>[tiltak]</w:t>
      </w:r>
    </w:p>
    <w:p w:rsidRPr="00F567F0" w:rsidR="009B0B46" w:rsidP="00F567F0" w:rsidRDefault="009B0B46" w14:paraId="5F136538" w14:textId="77777777">
      <w:pPr>
        <w:spacing w:after="0" w:line="312" w:lineRule="auto"/>
        <w:rPr>
          <w:rFonts w:ascii="Georgia" w:hAnsi="Georgia" w:eastAsia="Arial Unicode MS" w:cs="Arial Unicode MS"/>
          <w:sz w:val="20"/>
          <w:szCs w:val="20"/>
        </w:rPr>
      </w:pPr>
    </w:p>
    <w:p w:rsidR="00DE26E6" w:rsidP="00DE26E6" w:rsidRDefault="00DE26E6" w14:paraId="1E8F9790" w14:textId="562C2B2A">
      <w:pPr>
        <w:spacing w:after="0" w:line="312" w:lineRule="auto"/>
        <w:rPr>
          <w:rFonts w:ascii="Georgia" w:hAnsi="Georgia" w:eastAsia="Arial Unicode MS" w:cs="Times New Roman"/>
          <w:color w:val="0070C0"/>
          <w:sz w:val="20"/>
          <w:szCs w:val="20"/>
        </w:rPr>
      </w:pPr>
      <w:r w:rsidRPr="2CB21AD5" w:rsidR="00DE26E6">
        <w:rPr>
          <w:rFonts w:ascii="Georgia" w:hAnsi="Georgia" w:eastAsia="Arial Unicode MS" w:cs="Calibri" w:cstheme="minorAscii"/>
          <w:sz w:val="20"/>
          <w:szCs w:val="20"/>
        </w:rPr>
        <w:t xml:space="preserve">Vi viser til søknad datert </w:t>
      </w:r>
      <w:r w:rsidRPr="2CB21AD5" w:rsidR="00DE26E6">
        <w:rPr>
          <w:rFonts w:ascii="Georgia" w:hAnsi="Georgia" w:eastAsia="Arial Unicode MS" w:cs="Calibri" w:cstheme="minorAscii"/>
          <w:color w:val="0070C0"/>
          <w:sz w:val="20"/>
          <w:szCs w:val="20"/>
        </w:rPr>
        <w:t xml:space="preserve">[xx] </w:t>
      </w:r>
      <w:r w:rsidRPr="2CB21AD5" w:rsidR="00DE26E6">
        <w:rPr>
          <w:rFonts w:ascii="Georgia" w:hAnsi="Georgia" w:eastAsia="Arial Unicode MS" w:cs="Calibri" w:cstheme="minorAscii"/>
          <w:sz w:val="20"/>
          <w:szCs w:val="20"/>
        </w:rPr>
        <w:t xml:space="preserve">om dispensasjon fra fredning av </w:t>
      </w:r>
      <w:r w:rsidRPr="2CB21AD5" w:rsidR="00DE26E6">
        <w:rPr>
          <w:rFonts w:ascii="Georgia" w:hAnsi="Georgia" w:eastAsia="Arial Unicode MS" w:cs="Calibri" w:cstheme="minorAscii"/>
          <w:color w:val="0070C0"/>
          <w:sz w:val="20"/>
          <w:szCs w:val="20"/>
        </w:rPr>
        <w:t>[</w:t>
      </w:r>
      <w:r w:rsidRPr="2CB21AD5" w:rsidR="4EA46368">
        <w:rPr>
          <w:rFonts w:ascii="Georgia" w:hAnsi="Georgia" w:eastAsia="Arial Unicode MS" w:cs="Calibri" w:cstheme="minorAscii"/>
          <w:color w:val="0070C0"/>
          <w:sz w:val="20"/>
          <w:szCs w:val="20"/>
        </w:rPr>
        <w:t>K</w:t>
      </w:r>
      <w:r w:rsidRPr="2CB21AD5" w:rsidR="00DE26E6">
        <w:rPr>
          <w:rFonts w:ascii="Georgia" w:hAnsi="Georgia" w:eastAsia="Arial Unicode MS" w:cs="Calibri" w:cstheme="minorAscii"/>
          <w:color w:val="0070C0"/>
          <w:sz w:val="20"/>
          <w:szCs w:val="20"/>
        </w:rPr>
        <w:t>ulturminneID</w:t>
      </w:r>
      <w:r w:rsidRPr="2CB21AD5" w:rsidR="00DE26E6">
        <w:rPr>
          <w:rFonts w:ascii="Georgia" w:hAnsi="Georgia" w:eastAsia="Arial Unicode MS" w:cs="Calibri" w:cstheme="minorAscii"/>
          <w:color w:val="0070C0"/>
          <w:sz w:val="20"/>
          <w:szCs w:val="20"/>
        </w:rPr>
        <w:t>, eiendom, adresse gnr./bnr. kommune</w:t>
      </w:r>
      <w:r w:rsidRPr="2CB21AD5" w:rsidR="00895E82">
        <w:rPr>
          <w:rFonts w:ascii="Georgia" w:hAnsi="Georgia" w:eastAsia="Arial Unicode MS" w:cs="Calibri" w:cstheme="minorAscii"/>
          <w:color w:val="0070C0"/>
          <w:sz w:val="20"/>
          <w:szCs w:val="20"/>
        </w:rPr>
        <w:t>, fylke</w:t>
      </w:r>
      <w:r w:rsidRPr="2CB21AD5" w:rsidR="00DE26E6">
        <w:rPr>
          <w:rFonts w:ascii="Georgia" w:hAnsi="Georgia" w:eastAsia="Arial Unicode MS" w:cs="Calibri" w:cstheme="minorAscii"/>
          <w:color w:val="0070C0"/>
          <w:sz w:val="20"/>
          <w:szCs w:val="20"/>
        </w:rPr>
        <w:t xml:space="preserve">]. </w:t>
      </w:r>
      <w:r w:rsidRPr="2CB21AD5" w:rsidR="00DE26E6">
        <w:rPr>
          <w:rFonts w:ascii="Georgia" w:hAnsi="Georgia" w:eastAsia="Arial Unicode MS" w:cs="Times New Roman"/>
          <w:color w:val="0070C0"/>
          <w:sz w:val="20"/>
          <w:szCs w:val="20"/>
        </w:rPr>
        <w:t>[Beskriv kort hva det er søkt om og eventuell dialog, befaringer mv.]</w:t>
      </w:r>
    </w:p>
    <w:p w:rsidR="00F567F0" w:rsidP="00F567F0" w:rsidRDefault="00F567F0" w14:paraId="63583385" w14:textId="49BD5F0A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="00F567F0" w:rsidP="00F567F0" w:rsidRDefault="00F567F0" w14:paraId="280FEC1A" w14:textId="6C2274C1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  <w:r w:rsidRPr="00F567F0">
        <w:rPr>
          <w:rFonts w:ascii="Georgia" w:hAnsi="Georgia" w:eastAsia="Arial Unicode MS" w:cs="Times New Roman"/>
          <w:b/>
          <w:bCs/>
          <w:sz w:val="20"/>
          <w:szCs w:val="20"/>
        </w:rPr>
        <w:t>Vedtak</w:t>
      </w:r>
    </w:p>
    <w:p w:rsidRPr="008F529E" w:rsidR="00F567F0" w:rsidP="00F567F0" w:rsidRDefault="00F567F0" w14:paraId="0CFD3A4D" w14:textId="727A9DAF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 w:rsidRPr="008F529E">
        <w:rPr>
          <w:rFonts w:ascii="Georgia" w:hAnsi="Georgia" w:eastAsia="Arial Unicode MS" w:cstheme="minorHAnsi"/>
          <w:color w:val="0070C0"/>
          <w:sz w:val="20"/>
          <w:szCs w:val="20"/>
        </w:rPr>
        <w:t xml:space="preserve">[Kulturminnemyndighet] </w:t>
      </w:r>
      <w:r w:rsidRPr="008F529E">
        <w:rPr>
          <w:rFonts w:ascii="Georgia" w:hAnsi="Georgia" w:eastAsia="Arial Unicode MS" w:cstheme="minorHAnsi"/>
          <w:sz w:val="20"/>
          <w:szCs w:val="20"/>
        </w:rPr>
        <w:t>gir dispensasjon til å gjennomføre følgende tiltak:</w:t>
      </w:r>
    </w:p>
    <w:p w:rsidRPr="00DE26E6" w:rsidR="00DE26E6" w:rsidP="00F567F0" w:rsidRDefault="00F567F0" w14:paraId="751354AA" w14:textId="0AB02398">
      <w:pPr>
        <w:spacing w:after="0" w:line="312" w:lineRule="auto"/>
        <w:rPr>
          <w:rFonts w:ascii="Georgia" w:hAnsi="Georgia" w:eastAsia="Arial Unicode MS" w:cstheme="minorHAnsi"/>
          <w:color w:val="0070C0"/>
          <w:sz w:val="20"/>
          <w:szCs w:val="20"/>
        </w:rPr>
      </w:pPr>
      <w:r w:rsidRPr="008F529E">
        <w:rPr>
          <w:rFonts w:ascii="Georgia" w:hAnsi="Georgia" w:eastAsia="Arial Unicode MS" w:cstheme="minorHAnsi"/>
          <w:color w:val="0070C0"/>
          <w:sz w:val="20"/>
          <w:szCs w:val="20"/>
        </w:rPr>
        <w:t>[list opp tiltakene det gis dispensasjon til]</w:t>
      </w:r>
    </w:p>
    <w:p w:rsidRPr="00F567F0" w:rsidR="00DE26E6" w:rsidP="00F567F0" w:rsidRDefault="00DE26E6" w14:paraId="0CAE6865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</w:p>
    <w:p w:rsidRPr="008F529E" w:rsidR="00F567F0" w:rsidP="00F567F0" w:rsidRDefault="00F567F0" w14:paraId="2D79F2CD" w14:textId="3B70D79B">
      <w:pPr>
        <w:spacing w:after="0" w:line="312" w:lineRule="auto"/>
        <w:rPr>
          <w:rFonts w:ascii="Georgia" w:hAnsi="Georgia" w:eastAsia="Arial Unicode MS" w:cstheme="minorHAnsi"/>
          <w:b/>
          <w:sz w:val="20"/>
          <w:szCs w:val="20"/>
        </w:rPr>
      </w:pPr>
      <w:r w:rsidRPr="008F529E">
        <w:rPr>
          <w:rFonts w:ascii="Georgia" w:hAnsi="Georgia" w:eastAsia="Arial Unicode MS" w:cstheme="minorHAnsi"/>
          <w:b/>
          <w:sz w:val="20"/>
          <w:szCs w:val="20"/>
        </w:rPr>
        <w:t xml:space="preserve">Vilkår </w:t>
      </w:r>
    </w:p>
    <w:p w:rsidRPr="008F529E" w:rsidR="00F567F0" w:rsidP="00F567F0" w:rsidRDefault="00F567F0" w14:paraId="3A645AE5" w14:textId="0E29EA56">
      <w:pPr>
        <w:spacing w:after="0" w:line="312" w:lineRule="auto"/>
        <w:rPr>
          <w:rFonts w:ascii="Georgia" w:hAnsi="Georgia" w:eastAsia="Arial Unicode MS" w:cstheme="minorHAnsi"/>
          <w:color w:val="0070C0"/>
          <w:sz w:val="20"/>
          <w:szCs w:val="20"/>
        </w:rPr>
      </w:pPr>
      <w:r>
        <w:rPr>
          <w:rFonts w:ascii="Georgia" w:hAnsi="Georgia" w:eastAsia="Arial Unicode MS" w:cstheme="minorHAnsi"/>
          <w:color w:val="0070C0"/>
          <w:sz w:val="20"/>
          <w:szCs w:val="20"/>
        </w:rPr>
        <w:t>[</w:t>
      </w:r>
      <w:r w:rsidRPr="008F529E">
        <w:rPr>
          <w:rFonts w:ascii="Georgia" w:hAnsi="Georgia" w:eastAsia="Arial Unicode MS" w:cstheme="minorHAnsi"/>
          <w:color w:val="0070C0"/>
          <w:sz w:val="20"/>
          <w:szCs w:val="20"/>
        </w:rPr>
        <w:t xml:space="preserve">List opp vilkårene for </w:t>
      </w:r>
      <w:r w:rsidR="00DE26E6">
        <w:rPr>
          <w:rFonts w:ascii="Georgia" w:hAnsi="Georgia" w:eastAsia="Arial Unicode MS" w:cstheme="minorHAnsi"/>
          <w:color w:val="0070C0"/>
          <w:sz w:val="20"/>
          <w:szCs w:val="20"/>
        </w:rPr>
        <w:t xml:space="preserve">gjennomføring av </w:t>
      </w:r>
      <w:r w:rsidRPr="008F529E">
        <w:rPr>
          <w:rFonts w:ascii="Georgia" w:hAnsi="Georgia" w:eastAsia="Arial Unicode MS" w:cstheme="minorHAnsi"/>
          <w:color w:val="0070C0"/>
          <w:sz w:val="20"/>
          <w:szCs w:val="20"/>
        </w:rPr>
        <w:t>tiltakene]</w:t>
      </w:r>
    </w:p>
    <w:p w:rsidRPr="008F529E" w:rsidR="00F567F0" w:rsidP="00F567F0" w:rsidRDefault="00F567F0" w14:paraId="36FFD46A" w14:textId="77777777">
      <w:pPr>
        <w:spacing w:after="0" w:line="312" w:lineRule="auto"/>
        <w:ind w:left="709"/>
        <w:rPr>
          <w:rFonts w:ascii="Georgia" w:hAnsi="Georgia" w:eastAsia="Arial Unicode MS" w:cstheme="minorHAnsi"/>
          <w:sz w:val="20"/>
          <w:szCs w:val="20"/>
        </w:rPr>
      </w:pPr>
    </w:p>
    <w:p w:rsidRPr="008F529E" w:rsidR="00F567F0" w:rsidP="00F567F0" w:rsidRDefault="00F567F0" w14:paraId="0F84BC74" w14:textId="25490E04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 w:rsidRPr="008F529E">
        <w:rPr>
          <w:rFonts w:ascii="Georgia" w:hAnsi="Georgia" w:eastAsia="Arial Unicode MS" w:cstheme="minorHAnsi"/>
          <w:sz w:val="20"/>
          <w:szCs w:val="20"/>
        </w:rPr>
        <w:t xml:space="preserve">Når arbeidet er ferdig skal du sende inn dokumentasjon som viser hvordan arbeidet har blitt utført og det </w:t>
      </w:r>
      <w:r w:rsidR="00D43935">
        <w:rPr>
          <w:rFonts w:ascii="Georgia" w:hAnsi="Georgia" w:eastAsia="Arial Unicode MS" w:cstheme="minorHAnsi"/>
          <w:sz w:val="20"/>
          <w:szCs w:val="20"/>
        </w:rPr>
        <w:t>endelige</w:t>
      </w:r>
      <w:r w:rsidRPr="008F529E">
        <w:rPr>
          <w:rFonts w:ascii="Georgia" w:hAnsi="Georgia" w:eastAsia="Arial Unicode MS" w:cstheme="minorHAnsi"/>
          <w:sz w:val="20"/>
          <w:szCs w:val="20"/>
        </w:rPr>
        <w:t xml:space="preserve"> resultatet.</w:t>
      </w:r>
    </w:p>
    <w:p w:rsidRPr="008F529E" w:rsidR="00F567F0" w:rsidP="00F567F0" w:rsidRDefault="00F567F0" w14:paraId="723E6EBA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F567F0" w:rsidR="003D5DCD" w:rsidP="00F567F0" w:rsidRDefault="00F567F0" w14:paraId="2850BC8C" w14:textId="77E3C641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bookmarkStart w:name="_Hlk27057259" w:id="0"/>
      <w:r>
        <w:rPr>
          <w:rFonts w:ascii="Georgia" w:hAnsi="Georgia" w:eastAsia="Arial Unicode MS" w:cstheme="minorHAnsi"/>
          <w:sz w:val="20"/>
          <w:szCs w:val="20"/>
        </w:rPr>
        <w:t>T</w:t>
      </w:r>
      <w:r w:rsidRPr="008F529E">
        <w:rPr>
          <w:rFonts w:ascii="Georgia" w:hAnsi="Georgia" w:eastAsia="Arial Unicode MS" w:cstheme="minorHAnsi"/>
          <w:sz w:val="20"/>
          <w:szCs w:val="20"/>
        </w:rPr>
        <w:t xml:space="preserve">illatelsen er gyldig i </w:t>
      </w:r>
      <w:r>
        <w:rPr>
          <w:rFonts w:ascii="Georgia" w:hAnsi="Georgia" w:eastAsia="Arial Unicode MS" w:cstheme="minorHAnsi"/>
          <w:sz w:val="20"/>
          <w:szCs w:val="20"/>
        </w:rPr>
        <w:t>3</w:t>
      </w:r>
      <w:r w:rsidRPr="008F529E">
        <w:rPr>
          <w:rFonts w:ascii="Georgia" w:hAnsi="Georgia" w:eastAsia="Arial Unicode MS" w:cstheme="minorHAnsi"/>
          <w:sz w:val="20"/>
          <w:szCs w:val="20"/>
        </w:rPr>
        <w:t xml:space="preserve"> år </w:t>
      </w:r>
      <w:r w:rsidR="00D43935">
        <w:rPr>
          <w:rFonts w:ascii="Georgia" w:hAnsi="Georgia" w:eastAsia="Arial Unicode MS" w:cstheme="minorHAnsi"/>
          <w:sz w:val="20"/>
          <w:szCs w:val="20"/>
        </w:rPr>
        <w:t>etter at du har mottatt dette</w:t>
      </w:r>
      <w:r w:rsidRPr="008F529E">
        <w:rPr>
          <w:rFonts w:ascii="Georgia" w:hAnsi="Georgia" w:eastAsia="Arial Unicode MS" w:cstheme="minorHAnsi"/>
          <w:sz w:val="20"/>
          <w:szCs w:val="20"/>
        </w:rPr>
        <w:t xml:space="preserve"> vedtaket.</w:t>
      </w:r>
    </w:p>
    <w:bookmarkEnd w:id="0"/>
    <w:p w:rsidRPr="00F567F0" w:rsidR="003D5DCD" w:rsidP="00F567F0" w:rsidRDefault="003D5DCD" w14:paraId="62FFBBAF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</w:p>
    <w:p w:rsidR="00D90C06" w:rsidP="00D90C06" w:rsidRDefault="00D90C06" w14:paraId="6AA8390B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  <w:r>
        <w:rPr>
          <w:rFonts w:ascii="Georgia" w:hAnsi="Georgia" w:eastAsia="Arial Unicode MS" w:cs="Times New Roman"/>
          <w:b/>
          <w:bCs/>
          <w:sz w:val="20"/>
          <w:szCs w:val="20"/>
        </w:rPr>
        <w:t>Begrunnelse for vedtaket</w:t>
      </w:r>
    </w:p>
    <w:p w:rsidR="00D90C06" w:rsidP="00D90C06" w:rsidRDefault="00D90C06" w14:paraId="52A13B81" w14:textId="4B51F49F">
      <w:pPr>
        <w:spacing w:after="0" w:line="312" w:lineRule="auto"/>
        <w:rPr>
          <w:rFonts w:ascii="Georgia" w:hAnsi="Georgia" w:eastAsia="Arial Unicode MS" w:cs="Times New Roman"/>
          <w:bCs/>
          <w:sz w:val="20"/>
          <w:szCs w:val="20"/>
        </w:rPr>
      </w:pPr>
      <w:r>
        <w:rPr>
          <w:rFonts w:ascii="Georgia" w:hAnsi="Georgia" w:eastAsia="Arial Unicode MS" w:cs="Times New Roman"/>
          <w:bCs/>
          <w:sz w:val="20"/>
          <w:szCs w:val="20"/>
        </w:rPr>
        <w:t xml:space="preserve">Etter kulturminneloven §§ 22a jf.  15a, kan departementet </w:t>
      </w:r>
      <w:r>
        <w:rPr>
          <w:rFonts w:ascii="Georgia" w:hAnsi="Georgia" w:eastAsia="Arial Unicode MS" w:cs="Times New Roman"/>
          <w:bCs/>
          <w:i/>
          <w:sz w:val="20"/>
          <w:szCs w:val="20"/>
        </w:rPr>
        <w:t>i særlig tilfelle</w:t>
      </w:r>
      <w:r>
        <w:rPr>
          <w:rFonts w:ascii="Georgia" w:hAnsi="Georgia" w:eastAsia="Arial Unicode MS" w:cs="Times New Roman"/>
          <w:bCs/>
          <w:sz w:val="20"/>
          <w:szCs w:val="20"/>
        </w:rPr>
        <w:t xml:space="preserve"> gjøre unntak fra vedtak om fredning og fredningsbestemmelser for tiltak som ikke medfører </w:t>
      </w:r>
      <w:r>
        <w:rPr>
          <w:rFonts w:ascii="Georgia" w:hAnsi="Georgia" w:eastAsia="Arial Unicode MS" w:cs="Times New Roman"/>
          <w:bCs/>
          <w:i/>
          <w:sz w:val="20"/>
          <w:szCs w:val="20"/>
        </w:rPr>
        <w:t>vesentlige inngrep</w:t>
      </w:r>
      <w:r>
        <w:rPr>
          <w:rFonts w:ascii="Georgia" w:hAnsi="Georgia" w:eastAsia="Arial Unicode MS" w:cs="Times New Roman"/>
          <w:bCs/>
          <w:sz w:val="20"/>
          <w:szCs w:val="20"/>
        </w:rPr>
        <w:t xml:space="preserve"> i det fredete kulturminnet. </w:t>
      </w:r>
      <w:r w:rsidRPr="001B3F25" w:rsidR="00895E82">
        <w:rPr>
          <w:rFonts w:ascii="Georgia" w:hAnsi="Georgia" w:eastAsia="Arial Unicode MS" w:cs="Times New Roman"/>
          <w:bCs/>
          <w:sz w:val="20"/>
          <w:szCs w:val="20"/>
        </w:rPr>
        <w:t>F</w:t>
      </w:r>
      <w:r w:rsidRPr="001B3F25" w:rsidR="00895E82">
        <w:rPr>
          <w:rFonts w:ascii="Georgia" w:hAnsi="Georgia"/>
          <w:sz w:val="20"/>
          <w:szCs w:val="20"/>
        </w:rPr>
        <w:t xml:space="preserve">ylkeskommunen/Sametinget </w:t>
      </w:r>
      <w:r>
        <w:rPr>
          <w:rFonts w:ascii="Georgia" w:hAnsi="Georgia"/>
          <w:sz w:val="20"/>
          <w:szCs w:val="20"/>
        </w:rPr>
        <w:t>er rette myndighet til å vurdere om dispensasjon skal gis</w:t>
      </w:r>
      <w:r w:rsidR="00895E82">
        <w:rPr>
          <w:rFonts w:ascii="Georgia" w:hAnsi="Georgia"/>
          <w:sz w:val="20"/>
          <w:szCs w:val="20"/>
        </w:rPr>
        <w:t>,</w:t>
      </w:r>
      <w:r>
        <w:rPr>
          <w:rFonts w:ascii="Georgia" w:hAnsi="Georgia"/>
          <w:sz w:val="20"/>
          <w:szCs w:val="20"/>
        </w:rPr>
        <w:t xml:space="preserve"> jf. forskrift om fastsetting av myndighet mv. etter kulturminneloven §§ 3 (4) og 4.</w:t>
      </w:r>
    </w:p>
    <w:p w:rsidR="00D90C06" w:rsidP="00D90C06" w:rsidRDefault="00D90C06" w14:paraId="0E749BE8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</w:p>
    <w:p w:rsidR="00D90C06" w:rsidP="00D90C06" w:rsidRDefault="00D90C06" w14:paraId="2A8DD72B" w14:textId="77777777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 denne saken er det lagt vekt på </w:t>
      </w:r>
      <w:r>
        <w:rPr>
          <w:rFonts w:ascii="Georgia" w:hAnsi="Georgia"/>
          <w:color w:val="0070C0"/>
          <w:sz w:val="20"/>
          <w:szCs w:val="20"/>
        </w:rPr>
        <w:t>[fyll inn begrunnelse:</w:t>
      </w:r>
    </w:p>
    <w:p w:rsidRPr="00D90C06" w:rsidR="00D90C06" w:rsidP="00D90C06" w:rsidRDefault="00D90C06" w14:paraId="1E8455D4" w14:textId="72E86D45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bCs/>
          <w:color w:val="0070C0"/>
          <w:sz w:val="20"/>
          <w:szCs w:val="20"/>
        </w:rPr>
        <w:t xml:space="preserve">kort om kulturminnet og formålet med fredningen </w:t>
      </w:r>
    </w:p>
    <w:p w:rsidR="00D90C06" w:rsidP="00D90C06" w:rsidRDefault="00D90C06" w14:paraId="59B4DFB5" w14:textId="7662FC79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bCs/>
          <w:color w:val="0070C0"/>
          <w:sz w:val="20"/>
          <w:szCs w:val="20"/>
        </w:rPr>
        <w:t>beskriv det aktuelle tiltaket</w:t>
      </w:r>
    </w:p>
    <w:p w:rsidR="00D90C06" w:rsidP="00D90C06" w:rsidRDefault="00D90C06" w14:paraId="55DD6B40" w14:textId="77777777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bCs/>
          <w:color w:val="0070C0"/>
          <w:sz w:val="20"/>
          <w:szCs w:val="20"/>
        </w:rPr>
        <w:t xml:space="preserve">hvordan 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>blir kulturminneverdiene berørt av tiltaket</w:t>
      </w:r>
    </w:p>
    <w:p w:rsidR="00D90C06" w:rsidP="00D90C06" w:rsidRDefault="00D90C06" w14:paraId="2A6849CC" w14:textId="77777777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>har alternative løsninger blitt vurdert</w:t>
      </w:r>
    </w:p>
    <w:p w:rsidR="00D90C06" w:rsidP="00D90C06" w:rsidRDefault="00D90C06" w14:paraId="7DE3DEE3" w14:textId="77777777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 xml:space="preserve">vurder om tiltaket er et vesentlig inngrep </w:t>
      </w:r>
      <w:r w:rsidRPr="00A436FC">
        <w:rPr>
          <w:rFonts w:ascii="Georgia" w:hAnsi="Georgia" w:eastAsia="Arial Unicode MS" w:cstheme="minorHAnsi"/>
          <w:color w:val="0070C0"/>
          <w:sz w:val="20"/>
          <w:szCs w:val="20"/>
        </w:rPr>
        <w:t>sett i sammenheng med fredningens formål</w:t>
      </w:r>
    </w:p>
    <w:p w:rsidR="00D90C06" w:rsidP="00D90C06" w:rsidRDefault="00D90C06" w14:paraId="29EAAB1E" w14:textId="22226203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>begrunn hvorfor det foreligger et særlig tilfelle</w:t>
      </w:r>
      <w:r w:rsidR="00895E82">
        <w:rPr>
          <w:rFonts w:ascii="Georgia" w:hAnsi="Georgia" w:eastAsia="Arial Unicode MS" w:cs="Times New Roman"/>
          <w:color w:val="0070C0"/>
          <w:sz w:val="20"/>
          <w:szCs w:val="20"/>
        </w:rPr>
        <w:t>]</w:t>
      </w:r>
    </w:p>
    <w:p w:rsidR="00D90C06" w:rsidP="00D90C06" w:rsidRDefault="00D90C06" w14:paraId="2AB37318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="00D90C06" w:rsidP="00D90C06" w:rsidRDefault="00D90C06" w14:paraId="4153275A" w14:textId="6BFF72A0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Etter en samlet vurdering innvilger vi søknaden om dispensasjon for </w:t>
      </w:r>
      <w:r w:rsidRPr="00A436FC">
        <w:rPr>
          <w:rFonts w:ascii="Georgia" w:hAnsi="Georgia"/>
          <w:color w:val="0070C0"/>
          <w:sz w:val="20"/>
          <w:szCs w:val="20"/>
        </w:rPr>
        <w:t>[</w:t>
      </w:r>
      <w:r>
        <w:rPr>
          <w:rFonts w:ascii="Georgia" w:hAnsi="Georgia"/>
          <w:color w:val="0070C0"/>
          <w:sz w:val="20"/>
          <w:szCs w:val="20"/>
        </w:rPr>
        <w:t xml:space="preserve">beskriv </w:t>
      </w:r>
      <w:r w:rsidRPr="00A436FC">
        <w:rPr>
          <w:rFonts w:ascii="Georgia" w:hAnsi="Georgia"/>
          <w:color w:val="0070C0"/>
          <w:sz w:val="20"/>
          <w:szCs w:val="20"/>
        </w:rPr>
        <w:t>tiltak]</w:t>
      </w:r>
      <w:r>
        <w:rPr>
          <w:rFonts w:ascii="Georgia" w:hAnsi="Georgia"/>
          <w:sz w:val="20"/>
          <w:szCs w:val="20"/>
        </w:rPr>
        <w:t>.</w:t>
      </w:r>
      <w:r w:rsidRPr="00A436FC">
        <w:rPr>
          <w:rFonts w:ascii="Georgia" w:hAnsi="Georgia"/>
          <w:color w:val="0070C0"/>
          <w:sz w:val="20"/>
          <w:szCs w:val="20"/>
        </w:rPr>
        <w:t xml:space="preserve">  </w:t>
      </w:r>
    </w:p>
    <w:p w:rsidRPr="00F567F0" w:rsidR="007A4FC3" w:rsidP="00F567F0" w:rsidRDefault="007A4FC3" w14:paraId="587397A8" w14:textId="77777777">
      <w:pPr>
        <w:spacing w:after="0" w:line="312" w:lineRule="auto"/>
        <w:rPr>
          <w:rFonts w:ascii="Georgia" w:hAnsi="Georgia" w:eastAsia="Arial Unicode MS" w:cs="Times New Roman"/>
          <w:iCs/>
          <w:sz w:val="20"/>
          <w:szCs w:val="20"/>
        </w:rPr>
      </w:pPr>
    </w:p>
    <w:p w:rsidRPr="008A73F1" w:rsidR="002F76B3" w:rsidP="002F76B3" w:rsidRDefault="002F76B3" w14:paraId="2E24CF85" w14:textId="77777777">
      <w:pPr>
        <w:spacing w:after="0" w:line="312" w:lineRule="auto"/>
        <w:rPr>
          <w:rFonts w:ascii="Georgia" w:hAnsi="Georgia" w:eastAsia="Arial Unicode MS" w:cs="Times New Roman"/>
          <w:b/>
          <w:sz w:val="20"/>
          <w:szCs w:val="20"/>
        </w:rPr>
      </w:pPr>
      <w:bookmarkStart w:name="_Hlk27142442" w:id="1"/>
      <w:bookmarkStart w:name="_Hlk26974708" w:id="2"/>
      <w:r>
        <w:rPr>
          <w:rFonts w:ascii="Georgia" w:hAnsi="Georgia" w:eastAsia="Arial Unicode MS" w:cs="Times New Roman"/>
          <w:b/>
          <w:sz w:val="20"/>
          <w:szCs w:val="20"/>
        </w:rPr>
        <w:t>Forholdet til annet lovverk</w:t>
      </w:r>
    </w:p>
    <w:p w:rsidRPr="0000506D" w:rsidR="00872031" w:rsidP="00872031" w:rsidRDefault="00872031" w14:paraId="0B2B21CC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  <w:r w:rsidRPr="0000506D">
        <w:rPr>
          <w:rFonts w:ascii="Georgia" w:hAnsi="Georgia" w:eastAsia="Arial Unicode MS" w:cs="Times New Roman"/>
          <w:sz w:val="20"/>
          <w:szCs w:val="20"/>
        </w:rPr>
        <w:t>Hvis tiltaket krever tillatelse etter annet lovverk, må søker sørge</w:t>
      </w:r>
      <w:r>
        <w:rPr>
          <w:rFonts w:ascii="Georgia" w:hAnsi="Georgia" w:eastAsia="Arial Unicode MS" w:cs="Times New Roman"/>
          <w:sz w:val="20"/>
          <w:szCs w:val="20"/>
        </w:rPr>
        <w:t xml:space="preserve"> for</w:t>
      </w:r>
      <w:r w:rsidRPr="0000506D">
        <w:rPr>
          <w:rFonts w:ascii="Georgia" w:hAnsi="Georgia" w:eastAsia="Arial Unicode MS" w:cs="Times New Roman"/>
          <w:sz w:val="20"/>
          <w:szCs w:val="20"/>
        </w:rPr>
        <w:t xml:space="preserve"> dette, før tiltaket kan gjennomføres. </w:t>
      </w:r>
      <w:r>
        <w:rPr>
          <w:rFonts w:ascii="Georgia" w:hAnsi="Georgia" w:eastAsia="Arial Unicode MS" w:cs="Times New Roman"/>
          <w:sz w:val="20"/>
          <w:szCs w:val="20"/>
        </w:rPr>
        <w:t xml:space="preserve">Dette kan for eksempel være </w:t>
      </w:r>
      <w:r w:rsidRPr="00B70E5C">
        <w:rPr>
          <w:rFonts w:ascii="Georgia" w:hAnsi="Georgia" w:eastAsia="Arial Unicode MS" w:cs="Times New Roman"/>
          <w:sz w:val="20"/>
          <w:szCs w:val="20"/>
        </w:rPr>
        <w:t>aktuelt for tiltak som er søknadspliktig etter plan- og bygningsloven § 20-1.</w:t>
      </w:r>
    </w:p>
    <w:p w:rsidRPr="002F76B3" w:rsidR="002F76B3" w:rsidP="002F76B3" w:rsidRDefault="002F76B3" w14:paraId="7CD6F4B1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2F76B3" w:rsidP="002F76B3" w:rsidRDefault="002F76B3" w14:paraId="5D7636CA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bookmarkStart w:name="_Hlk27141762" w:id="3"/>
      <w:r w:rsidRPr="00A436FC">
        <w:rPr>
          <w:rFonts w:ascii="Georgia" w:hAnsi="Georgia" w:eastAsia="Arial Unicode MS" w:cstheme="minorHAnsi"/>
          <w:b/>
          <w:sz w:val="20"/>
          <w:szCs w:val="20"/>
        </w:rPr>
        <w:t>Forholdet til naturmangfoldloven</w:t>
      </w:r>
    </w:p>
    <w:p w:rsidRPr="00F567F0" w:rsidR="00895E82" w:rsidP="00895E82" w:rsidRDefault="00895E82" w14:paraId="6E93A4C7" w14:textId="77777777">
      <w:pPr>
        <w:spacing w:after="0" w:line="312" w:lineRule="auto"/>
        <w:rPr>
          <w:rFonts w:ascii="Georgia" w:hAnsi="Georgia" w:eastAsia="Arial Unicode MS" w:cs="Times New Roman"/>
          <w:color w:val="0070C0"/>
          <w:sz w:val="20"/>
          <w:szCs w:val="20"/>
        </w:rPr>
      </w:pPr>
      <w:r w:rsidRPr="0000506D">
        <w:rPr>
          <w:rFonts w:ascii="Georgia" w:hAnsi="Georgia" w:eastAsia="Arial Unicode MS" w:cstheme="minorHAnsi"/>
          <w:color w:val="0070C0"/>
          <w:sz w:val="20"/>
          <w:szCs w:val="20"/>
        </w:rPr>
        <w:t>[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>D</w:t>
      </w:r>
      <w:r w:rsidRPr="00F567F0">
        <w:rPr>
          <w:rFonts w:ascii="Georgia" w:hAnsi="Georgia" w:eastAsia="Arial Unicode MS" w:cs="Times New Roman"/>
          <w:color w:val="0070C0"/>
          <w:sz w:val="20"/>
          <w:szCs w:val="20"/>
        </w:rPr>
        <w:t xml:space="preserve">ette 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>avsnittet</w:t>
      </w:r>
      <w:r w:rsidRPr="00F567F0">
        <w:rPr>
          <w:rFonts w:ascii="Georgia" w:hAnsi="Georgia" w:eastAsia="Arial Unicode MS" w:cs="Times New Roman"/>
          <w:color w:val="0070C0"/>
          <w:sz w:val="20"/>
          <w:szCs w:val="20"/>
        </w:rPr>
        <w:t xml:space="preserve"> kan slettes dersom vedtaket gjelder et objekt der naturmangfoldloven åpenbart ikke er relevant.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 xml:space="preserve"> Mer om forholdet til naturmangfoldloven finnes i Riksantikvarens retningslinjer for dispensasjon</w:t>
      </w:r>
      <w:r w:rsidRPr="00F567F0">
        <w:rPr>
          <w:rFonts w:ascii="Georgia" w:hAnsi="Georgia" w:eastAsia="Arial Unicode MS" w:cs="Times New Roman"/>
          <w:color w:val="0070C0"/>
          <w:sz w:val="20"/>
          <w:szCs w:val="20"/>
        </w:rPr>
        <w:t>]</w:t>
      </w:r>
    </w:p>
    <w:p w:rsidR="00895E82" w:rsidP="002F76B3" w:rsidRDefault="00895E82" w14:paraId="43E0440F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D90C06" w:rsidP="00D90C06" w:rsidRDefault="002F76B3" w14:paraId="41775DD8" w14:textId="57C17FDC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 w:rsidRPr="00A436FC">
        <w:rPr>
          <w:rFonts w:ascii="Georgia" w:hAnsi="Georgia" w:eastAsia="Arial Unicode MS" w:cstheme="minorHAnsi"/>
          <w:sz w:val="20"/>
          <w:szCs w:val="20"/>
        </w:rPr>
        <w:t xml:space="preserve">Ved offentlig myndighetsutøvelse som berører naturmangfoldet skal prinsippene i naturmangfoldloven </w:t>
      </w:r>
      <w:bookmarkStart w:name="_GoBack" w:id="4"/>
      <w:bookmarkEnd w:id="4"/>
      <w:r w:rsidRPr="00A436FC">
        <w:rPr>
          <w:rFonts w:ascii="Georgia" w:hAnsi="Georgia" w:eastAsia="Arial Unicode MS" w:cstheme="minorHAnsi"/>
          <w:sz w:val="20"/>
          <w:szCs w:val="20"/>
        </w:rPr>
        <w:t>legges til grunn, jf. lovens § 7.</w:t>
      </w:r>
      <w:bookmarkEnd w:id="1"/>
      <w:bookmarkEnd w:id="3"/>
    </w:p>
    <w:p w:rsidR="00872031" w:rsidP="00D90C06" w:rsidRDefault="00872031" w14:paraId="201DA78E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C0214E" w:rsidR="00895E82" w:rsidP="00895E82" w:rsidRDefault="00895E82" w14:paraId="7F6F8C01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>
        <w:rPr>
          <w:rFonts w:ascii="Georgia" w:hAnsi="Georgia" w:eastAsia="Arial Unicode MS" w:cstheme="minorHAnsi"/>
          <w:sz w:val="20"/>
          <w:szCs w:val="20"/>
        </w:rPr>
        <w:t xml:space="preserve">I denne saken </w:t>
      </w:r>
      <w:r w:rsidRPr="00E20B9E">
        <w:rPr>
          <w:rFonts w:ascii="Georgia" w:hAnsi="Georgia" w:eastAsia="Arial Unicode MS" w:cstheme="minorHAnsi"/>
          <w:color w:val="0070C0"/>
          <w:sz w:val="20"/>
          <w:szCs w:val="20"/>
        </w:rPr>
        <w:t xml:space="preserve">[fyll inn] </w:t>
      </w:r>
    </w:p>
    <w:p w:rsidRPr="00714543" w:rsidR="00895E82" w:rsidP="00D90C06" w:rsidRDefault="00895E82" w14:paraId="3E91F8EC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D90C06" w:rsidP="00D90C06" w:rsidRDefault="00D90C06" w14:paraId="1B57FCD1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10499E">
        <w:rPr>
          <w:rFonts w:ascii="Georgia" w:hAnsi="Georgia"/>
          <w:b/>
          <w:sz w:val="20"/>
          <w:szCs w:val="20"/>
        </w:rPr>
        <w:t xml:space="preserve">Du kan klage på </w:t>
      </w:r>
      <w:r>
        <w:rPr>
          <w:rFonts w:ascii="Georgia" w:hAnsi="Georgia"/>
          <w:b/>
          <w:sz w:val="20"/>
          <w:szCs w:val="20"/>
        </w:rPr>
        <w:t>vedtaket</w:t>
      </w:r>
    </w:p>
    <w:p w:rsidR="00D90C06" w:rsidP="00D90C06" w:rsidRDefault="00D90C06" w14:paraId="198A8D22" w14:textId="0761AF0F">
      <w:pPr>
        <w:spacing w:after="0" w:line="312" w:lineRule="auto"/>
        <w:rPr>
          <w:rFonts w:ascii="Georgia" w:hAnsi="Georgia"/>
          <w:sz w:val="20"/>
          <w:szCs w:val="20"/>
        </w:rPr>
      </w:pPr>
      <w:r w:rsidRPr="00B4308C">
        <w:rPr>
          <w:rFonts w:ascii="Georgia" w:hAnsi="Georgia"/>
          <w:sz w:val="20"/>
          <w:szCs w:val="20"/>
        </w:rPr>
        <w:t xml:space="preserve">Du har rett til å klage på </w:t>
      </w:r>
      <w:r>
        <w:rPr>
          <w:rFonts w:ascii="Georgia" w:hAnsi="Georgia"/>
          <w:sz w:val="20"/>
          <w:szCs w:val="20"/>
        </w:rPr>
        <w:t>vedtaket</w:t>
      </w:r>
      <w:r w:rsidRPr="00B4308C">
        <w:rPr>
          <w:rFonts w:ascii="Georgia" w:hAnsi="Georgia"/>
          <w:sz w:val="20"/>
          <w:szCs w:val="20"/>
        </w:rPr>
        <w:t xml:space="preserve">. Fristen for å klage er 3 uker fra du har mottatt dette brevet. jf. forvaltningsloven §§ 28 og 29. </w:t>
      </w:r>
      <w:r>
        <w:rPr>
          <w:rFonts w:ascii="Georgia" w:hAnsi="Georgia"/>
          <w:sz w:val="20"/>
          <w:szCs w:val="20"/>
        </w:rPr>
        <w:t xml:space="preserve">Klagen stiles til Riksantikvaren som er klageinstans, men sendes til oss, gjerne på </w:t>
      </w:r>
      <w:r w:rsidRPr="000C6530">
        <w:rPr>
          <w:rFonts w:ascii="Georgia" w:hAnsi="Georgia" w:cstheme="minorHAnsi"/>
          <w:sz w:val="20"/>
          <w:szCs w:val="20"/>
        </w:rPr>
        <w:t>e-post</w:t>
      </w:r>
      <w:r>
        <w:rPr>
          <w:rFonts w:ascii="Georgia" w:hAnsi="Georgia" w:cstheme="minorHAnsi"/>
          <w:sz w:val="20"/>
          <w:szCs w:val="20"/>
        </w:rPr>
        <w:t xml:space="preserve"> til </w:t>
      </w:r>
      <w:r w:rsidRPr="00A436FC">
        <w:rPr>
          <w:rFonts w:ascii="Georgia" w:hAnsi="Georgia" w:cstheme="minorHAnsi"/>
          <w:color w:val="0070C0"/>
          <w:sz w:val="20"/>
          <w:szCs w:val="20"/>
        </w:rPr>
        <w:t xml:space="preserve">[postmottak]. </w:t>
      </w:r>
      <w:r>
        <w:rPr>
          <w:rFonts w:ascii="Georgia" w:hAnsi="Georgia"/>
          <w:sz w:val="20"/>
          <w:szCs w:val="20"/>
        </w:rPr>
        <w:t>Hvis vi ikke tar klagen til følge, sender vi den til</w:t>
      </w:r>
      <w:r w:rsidRPr="00733F0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Riksantikvaren. De </w:t>
      </w:r>
      <w:r w:rsidRPr="005127F0">
        <w:rPr>
          <w:rFonts w:ascii="Georgia" w:hAnsi="Georgia" w:eastAsia="Arial Unicode MS" w:cstheme="minorHAnsi"/>
          <w:sz w:val="20"/>
          <w:szCs w:val="20"/>
        </w:rPr>
        <w:t>avgjør saken med endelig virkning</w:t>
      </w:r>
      <w:r>
        <w:rPr>
          <w:rFonts w:ascii="Georgia" w:hAnsi="Georgia"/>
          <w:sz w:val="20"/>
          <w:szCs w:val="20"/>
        </w:rPr>
        <w:t>.</w:t>
      </w:r>
    </w:p>
    <w:p w:rsidR="00D90C06" w:rsidP="00D90C06" w:rsidRDefault="00D90C06" w14:paraId="498580C1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F567F0" w:rsidR="00F567F0" w:rsidP="00F567F0" w:rsidRDefault="00F567F0" w14:paraId="71358F1C" w14:textId="38408AD7">
      <w:pPr>
        <w:spacing w:after="0" w:line="312" w:lineRule="auto"/>
        <w:rPr>
          <w:rFonts w:ascii="Georgia" w:hAnsi="Georgia" w:eastAsia="Arial Unicode MS" w:cs="Times New Roman"/>
          <w:b/>
          <w:sz w:val="20"/>
          <w:szCs w:val="20"/>
        </w:rPr>
      </w:pPr>
      <w:bookmarkStart w:name="_Hlk27141616" w:id="5"/>
      <w:r w:rsidRPr="00F567F0">
        <w:rPr>
          <w:rFonts w:ascii="Georgia" w:hAnsi="Georgia" w:eastAsia="Arial Unicode MS" w:cs="Times New Roman"/>
          <w:b/>
          <w:sz w:val="20"/>
          <w:szCs w:val="20"/>
        </w:rPr>
        <w:t>Har du spørsmål?</w:t>
      </w:r>
    </w:p>
    <w:bookmarkEnd w:id="2"/>
    <w:p w:rsidRPr="0048745B" w:rsidR="0048745B" w:rsidP="0048745B" w:rsidRDefault="0048745B" w14:paraId="0AE19327" w14:textId="012D0046">
      <w:pPr>
        <w:spacing w:after="0" w:line="312" w:lineRule="auto"/>
        <w:rPr>
          <w:rFonts w:ascii="Georgia" w:hAnsi="Georgia"/>
          <w:sz w:val="20"/>
          <w:szCs w:val="20"/>
        </w:rPr>
      </w:pPr>
      <w:r w:rsidRPr="00DD163B">
        <w:rPr>
          <w:rFonts w:ascii="Georgia" w:hAnsi="Georgia"/>
          <w:sz w:val="20"/>
          <w:szCs w:val="20"/>
        </w:rPr>
        <w:t>Har du spørsmål kan du kontakte saksbehandler</w:t>
      </w:r>
      <w:r>
        <w:rPr>
          <w:rFonts w:ascii="Georgia" w:hAnsi="Georgia"/>
          <w:sz w:val="20"/>
          <w:szCs w:val="20"/>
        </w:rPr>
        <w:t xml:space="preserve"> </w:t>
      </w:r>
      <w:r w:rsidRPr="0048745B">
        <w:rPr>
          <w:rFonts w:ascii="Georgia" w:hAnsi="Georgia"/>
          <w:color w:val="0070C0"/>
          <w:sz w:val="20"/>
          <w:szCs w:val="20"/>
        </w:rPr>
        <w:t>[navn, telefon og epost]</w:t>
      </w:r>
      <w:r>
        <w:rPr>
          <w:rFonts w:ascii="Georgia" w:hAnsi="Georgia"/>
          <w:sz w:val="20"/>
          <w:szCs w:val="20"/>
        </w:rPr>
        <w:t>.</w:t>
      </w:r>
    </w:p>
    <w:bookmarkEnd w:id="5"/>
    <w:p w:rsidR="00F567F0" w:rsidP="00F567F0" w:rsidRDefault="00F567F0" w14:paraId="3961DBF5" w14:textId="6FE50BD8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Pr="00F567F0" w:rsidR="007B077A" w:rsidP="00F567F0" w:rsidRDefault="007B077A" w14:paraId="41045AD3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Pr="00F567F0" w:rsidR="009B0B46" w:rsidP="00F567F0" w:rsidRDefault="009B0B46" w14:paraId="12BAA0BB" w14:textId="7EE28801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  <w:r w:rsidRPr="00F567F0">
        <w:rPr>
          <w:rFonts w:ascii="Georgia" w:hAnsi="Georgia" w:eastAsia="Arial Unicode MS" w:cs="Times New Roman"/>
          <w:sz w:val="20"/>
          <w:szCs w:val="20"/>
        </w:rPr>
        <w:t>Vennlig hilsen</w:t>
      </w:r>
    </w:p>
    <w:p w:rsidRPr="00F567F0" w:rsidR="009B0B46" w:rsidP="00F567F0" w:rsidRDefault="009B0B46" w14:paraId="1CB4DAFC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Pr="00F567F0" w:rsidR="009B0B46" w:rsidP="00F567F0" w:rsidRDefault="009B0B46" w14:paraId="6141C019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Pr="00F567F0" w:rsidR="006B17D0" w:rsidP="00F567F0" w:rsidRDefault="006B17D0" w14:paraId="31A69968" w14:textId="4CA7F81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sectPr w:rsidRPr="00F567F0" w:rsidR="006B1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ADE" w:rsidP="00247339" w:rsidRDefault="005D4ADE" w14:paraId="4541FC63" w14:textId="77777777">
      <w:pPr>
        <w:spacing w:after="0" w:line="240" w:lineRule="auto"/>
      </w:pPr>
      <w:r>
        <w:separator/>
      </w:r>
    </w:p>
  </w:endnote>
  <w:endnote w:type="continuationSeparator" w:id="0">
    <w:p w:rsidR="005D4ADE" w:rsidP="00247339" w:rsidRDefault="005D4ADE" w14:paraId="2E1768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956" w:rsidRDefault="009C4956" w14:paraId="3815383C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956" w:rsidRDefault="009C4956" w14:paraId="2B4A0E87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956" w:rsidRDefault="009C4956" w14:paraId="18AF8E8D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ADE" w:rsidP="00247339" w:rsidRDefault="005D4ADE" w14:paraId="7B125CCA" w14:textId="77777777">
      <w:pPr>
        <w:spacing w:after="0" w:line="240" w:lineRule="auto"/>
      </w:pPr>
      <w:r>
        <w:separator/>
      </w:r>
    </w:p>
  </w:footnote>
  <w:footnote w:type="continuationSeparator" w:id="0">
    <w:p w:rsidR="005D4ADE" w:rsidP="00247339" w:rsidRDefault="005D4ADE" w14:paraId="387E24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956" w:rsidRDefault="009C4956" w14:paraId="3844D315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DE26E6" w:rsidR="00E55CDF" w:rsidP="00E55CDF" w:rsidRDefault="00E55CDF" w14:paraId="2AE2CBF8" w14:textId="149555CF">
    <w:pPr>
      <w:pStyle w:val="Topptekst"/>
      <w:rPr>
        <w:rFonts w:ascii="Georgia" w:hAnsi="Georgia" w:cs="Times New Roman"/>
        <w:sz w:val="18"/>
        <w:szCs w:val="18"/>
      </w:rPr>
    </w:pPr>
    <w:r w:rsidRPr="00DE26E6">
      <w:rPr>
        <w:rFonts w:ascii="Georgia" w:hAnsi="Georgia" w:eastAsia="Arial Unicode MS" w:cs="Times New Roman"/>
        <w:sz w:val="18"/>
        <w:szCs w:val="18"/>
      </w:rPr>
      <w:t>Kulturminneloven § 22a - byggverk og anlegg i statens eie</w:t>
    </w:r>
    <w:r w:rsidR="00DE26E6">
      <w:rPr>
        <w:rFonts w:ascii="Georgia" w:hAnsi="Georgia" w:eastAsia="Arial Unicode MS" w:cs="Times New Roman"/>
        <w:sz w:val="18"/>
        <w:szCs w:val="18"/>
      </w:rPr>
      <w:t xml:space="preserve"> –</w:t>
    </w:r>
    <w:r w:rsidR="009C4956">
      <w:rPr>
        <w:rFonts w:ascii="Georgia" w:hAnsi="Georgia" w:eastAsia="Arial Unicode MS" w:cs="Times New Roman"/>
        <w:sz w:val="18"/>
        <w:szCs w:val="18"/>
      </w:rPr>
      <w:t xml:space="preserve"> </w:t>
    </w:r>
    <w:r w:rsidR="00DE26E6">
      <w:rPr>
        <w:rFonts w:ascii="Georgia" w:hAnsi="Georgia" w:eastAsia="Arial Unicode MS" w:cs="Times New Roman"/>
        <w:sz w:val="18"/>
        <w:szCs w:val="18"/>
      </w:rPr>
      <w:t>dispensasjon</w:t>
    </w:r>
    <w:r w:rsidR="009C4956">
      <w:rPr>
        <w:rFonts w:ascii="Georgia" w:hAnsi="Georgia" w:eastAsia="Arial Unicode MS" w:cs="Times New Roman"/>
        <w:sz w:val="18"/>
        <w:szCs w:val="18"/>
      </w:rPr>
      <w:t xml:space="preserve"> – innvilget </w:t>
    </w:r>
  </w:p>
  <w:p w:rsidRPr="00E55CDF" w:rsidR="00247339" w:rsidP="00E55CDF" w:rsidRDefault="00247339" w14:paraId="4C696E52" w14:textId="19B409A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956" w:rsidRDefault="009C4956" w14:paraId="7605A70D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911DF"/>
    <w:multiLevelType w:val="hybridMultilevel"/>
    <w:tmpl w:val="F4A030E4"/>
    <w:lvl w:ilvl="0" w:tplc="80ACDC46">
      <w:numFmt w:val="bullet"/>
      <w:lvlText w:val="-"/>
      <w:lvlJc w:val="left"/>
      <w:pPr>
        <w:ind w:left="720" w:hanging="360"/>
      </w:pPr>
      <w:rPr>
        <w:rFonts w:hint="default" w:ascii="Book Antiqua" w:hAnsi="Book Antiqua" w:eastAsia="Arial Unicode MS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D40BE0"/>
    <w:multiLevelType w:val="hybridMultilevel"/>
    <w:tmpl w:val="6FCEAE9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F18782C"/>
    <w:multiLevelType w:val="hybridMultilevel"/>
    <w:tmpl w:val="4FDC3AF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99B23C9"/>
    <w:multiLevelType w:val="hybridMultilevel"/>
    <w:tmpl w:val="8A5A0C30"/>
    <w:lvl w:ilvl="0" w:tplc="312001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46"/>
    <w:rsid w:val="00053EAA"/>
    <w:rsid w:val="000B6C75"/>
    <w:rsid w:val="000C0CD9"/>
    <w:rsid w:val="000C3871"/>
    <w:rsid w:val="00111440"/>
    <w:rsid w:val="0019633C"/>
    <w:rsid w:val="00237D54"/>
    <w:rsid w:val="00247339"/>
    <w:rsid w:val="00251AAF"/>
    <w:rsid w:val="0025660C"/>
    <w:rsid w:val="002D65E8"/>
    <w:rsid w:val="002F76B3"/>
    <w:rsid w:val="00300986"/>
    <w:rsid w:val="00313D0E"/>
    <w:rsid w:val="00335C96"/>
    <w:rsid w:val="00357E31"/>
    <w:rsid w:val="003D5DCD"/>
    <w:rsid w:val="00431DCC"/>
    <w:rsid w:val="0048745B"/>
    <w:rsid w:val="00495CC1"/>
    <w:rsid w:val="00523BF2"/>
    <w:rsid w:val="005522D2"/>
    <w:rsid w:val="0056545C"/>
    <w:rsid w:val="005D4ADE"/>
    <w:rsid w:val="005E5E82"/>
    <w:rsid w:val="005F769D"/>
    <w:rsid w:val="00631874"/>
    <w:rsid w:val="00663C1A"/>
    <w:rsid w:val="00682F0E"/>
    <w:rsid w:val="006A5BDA"/>
    <w:rsid w:val="006B0F36"/>
    <w:rsid w:val="006B17D0"/>
    <w:rsid w:val="006D1ABF"/>
    <w:rsid w:val="00745862"/>
    <w:rsid w:val="00757931"/>
    <w:rsid w:val="007666B1"/>
    <w:rsid w:val="007A4FC3"/>
    <w:rsid w:val="007B077A"/>
    <w:rsid w:val="008622BE"/>
    <w:rsid w:val="00872031"/>
    <w:rsid w:val="00895E82"/>
    <w:rsid w:val="008A73F1"/>
    <w:rsid w:val="008E5C39"/>
    <w:rsid w:val="00944C8F"/>
    <w:rsid w:val="00982A07"/>
    <w:rsid w:val="00990CEB"/>
    <w:rsid w:val="009B0B46"/>
    <w:rsid w:val="009C4956"/>
    <w:rsid w:val="00A27A2A"/>
    <w:rsid w:val="00BD45E1"/>
    <w:rsid w:val="00C306DD"/>
    <w:rsid w:val="00C64CCC"/>
    <w:rsid w:val="00C763B5"/>
    <w:rsid w:val="00CE69E4"/>
    <w:rsid w:val="00D43935"/>
    <w:rsid w:val="00D66A0E"/>
    <w:rsid w:val="00D90C06"/>
    <w:rsid w:val="00DE26E6"/>
    <w:rsid w:val="00E02A10"/>
    <w:rsid w:val="00E45C08"/>
    <w:rsid w:val="00E55CDF"/>
    <w:rsid w:val="00F567F0"/>
    <w:rsid w:val="00F9512C"/>
    <w:rsid w:val="00F966AD"/>
    <w:rsid w:val="2CB21AD5"/>
    <w:rsid w:val="4EA4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8E51"/>
  <w15:chartTrackingRefBased/>
  <w15:docId w15:val="{65B686C7-BF73-4506-BBFD-D269441A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B0B46"/>
    <w:pPr>
      <w:spacing w:after="200" w:line="276" w:lineRule="auto"/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47339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247339"/>
  </w:style>
  <w:style w:type="paragraph" w:styleId="Bunntekst">
    <w:name w:val="footer"/>
    <w:basedOn w:val="Normal"/>
    <w:link w:val="BunntekstTegn"/>
    <w:uiPriority w:val="99"/>
    <w:unhideWhenUsed/>
    <w:rsid w:val="00247339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47339"/>
  </w:style>
  <w:style w:type="paragraph" w:styleId="Bobletekst">
    <w:name w:val="Balloon Text"/>
    <w:basedOn w:val="Normal"/>
    <w:link w:val="BobletekstTegn"/>
    <w:uiPriority w:val="99"/>
    <w:semiHidden/>
    <w:unhideWhenUsed/>
    <w:rsid w:val="00631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3187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95CC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95CC1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495C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95CC1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495C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E2E6D-7A00-4669-A25D-AED28C2680DF}"/>
</file>

<file path=customXml/itemProps2.xml><?xml version="1.0" encoding="utf-8"?>
<ds:datastoreItem xmlns:ds="http://schemas.openxmlformats.org/officeDocument/2006/customXml" ds:itemID="{02884619-BC8C-40AE-B925-04BC6C175171}"/>
</file>

<file path=customXml/itemProps3.xml><?xml version="1.0" encoding="utf-8"?>
<ds:datastoreItem xmlns:ds="http://schemas.openxmlformats.org/officeDocument/2006/customXml" ds:itemID="{F386C393-895A-4A71-989C-3F7A839CA7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Midtrød, Anne</dc:creator>
  <cp:keywords/>
  <dc:description/>
  <cp:lastModifiedBy>Taube, Henrietta</cp:lastModifiedBy>
  <cp:revision>8</cp:revision>
  <cp:lastPrinted>2019-12-12T08:57:00Z</cp:lastPrinted>
  <dcterms:created xsi:type="dcterms:W3CDTF">2019-12-13T14:54:00Z</dcterms:created>
  <dcterms:modified xsi:type="dcterms:W3CDTF">2020-02-28T13:30:51Z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