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1105"/>
        <w:tblW w:w="5626" w:type="pct"/>
        <w:tblBorders>
          <w:left w:val="single" w:sz="12" w:space="0" w:color="4472C4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053"/>
        <w:gridCol w:w="2138"/>
      </w:tblGrid>
      <w:tr w:rsidR="005D0B59" w:rsidRPr="00E01FAF" w14:paraId="74A6A7B0" w14:textId="77777777" w:rsidTr="00E01FAF">
        <w:trPr>
          <w:gridAfter w:val="1"/>
          <w:wAfter w:w="2138" w:type="dxa"/>
          <w:trHeight w:val="41"/>
        </w:trPr>
        <w:sdt>
          <w:sdtPr>
            <w:rPr>
              <w:rFonts w:cstheme="minorHAnsi"/>
              <w:sz w:val="24"/>
              <w:szCs w:val="24"/>
              <w:lang w:val="nn-NO"/>
            </w:rPr>
            <w:alias w:val="Firma"/>
            <w:id w:val="13406915"/>
            <w:placeholder>
              <w:docPart w:val="94792B967ED24778B4B37F6041C1E12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805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30A13CE" w14:textId="76B475EB" w:rsidR="005D0B59" w:rsidRPr="00E01FAF" w:rsidRDefault="005D0B59" w:rsidP="00DB7911">
                <w:pPr>
                  <w:pStyle w:val="Ingenmellomrom"/>
                  <w:rPr>
                    <w:rFonts w:cstheme="minorHAnsi"/>
                    <w:sz w:val="24"/>
                    <w:szCs w:val="24"/>
                    <w:lang w:val="nn-NO"/>
                  </w:rPr>
                </w:pPr>
                <w:r w:rsidRPr="00E01FAF">
                  <w:rPr>
                    <w:rFonts w:cstheme="minorHAnsi"/>
                    <w:sz w:val="24"/>
                    <w:szCs w:val="24"/>
                    <w:lang w:val="nn-NO"/>
                  </w:rPr>
                  <w:t>Riksantikvaren</w:t>
                </w:r>
              </w:p>
            </w:tc>
          </w:sdtContent>
        </w:sdt>
      </w:tr>
      <w:tr w:rsidR="005D0B59" w:rsidRPr="00E01FAF" w14:paraId="0B0BE716" w14:textId="77777777" w:rsidTr="00E01FAF">
        <w:trPr>
          <w:trHeight w:val="199"/>
        </w:trPr>
        <w:tc>
          <w:tcPr>
            <w:tcW w:w="10191" w:type="dxa"/>
            <w:gridSpan w:val="2"/>
          </w:tcPr>
          <w:sdt>
            <w:sdtPr>
              <w:rPr>
                <w:rFonts w:ascii="Georgia" w:eastAsiaTheme="majorEastAsia" w:hAnsi="Georgia" w:cstheme="minorHAnsi"/>
                <w:b/>
                <w:bCs/>
                <w:spacing w:val="5"/>
                <w:kern w:val="28"/>
                <w:sz w:val="44"/>
                <w:szCs w:val="44"/>
                <w:lang w:val="nn-NO" w:eastAsia="en-US"/>
              </w:rPr>
              <w:alias w:val="Tittel"/>
              <w:id w:val="13406919"/>
              <w:placeholder>
                <w:docPart w:val="60941331C8C54CE49E64F35EF44FD53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387C13AF" w14:textId="15EC961D" w:rsidR="005D0B59" w:rsidRPr="00E01FAF" w:rsidRDefault="008C4008" w:rsidP="00DB7911">
                <w:pPr>
                  <w:pStyle w:val="Ingenmellomrom"/>
                  <w:spacing w:line="216" w:lineRule="auto"/>
                  <w:ind w:right="-1116"/>
                  <w:rPr>
                    <w:rFonts w:eastAsiaTheme="majorEastAsia" w:cstheme="minorHAnsi"/>
                    <w:color w:val="4472C4" w:themeColor="accent1"/>
                    <w:sz w:val="24"/>
                    <w:szCs w:val="24"/>
                    <w:lang w:val="nn-NO"/>
                  </w:rPr>
                </w:pPr>
                <w:r w:rsidRPr="00E01FAF">
                  <w:rPr>
                    <w:rFonts w:ascii="Georgia" w:eastAsiaTheme="majorEastAsia" w:hAnsi="Georgia" w:cstheme="minorHAnsi"/>
                    <w:b/>
                    <w:bCs/>
                    <w:spacing w:val="5"/>
                    <w:kern w:val="28"/>
                    <w:sz w:val="44"/>
                    <w:szCs w:val="44"/>
                    <w:lang w:val="nn-NO" w:eastAsia="en-US"/>
                  </w:rPr>
                  <w:t>Mal for vedtak om mellombels freding etter kulturminnelova § 22</w:t>
                </w:r>
                <w:r w:rsidR="00F64CAB">
                  <w:rPr>
                    <w:rFonts w:ascii="Georgia" w:eastAsiaTheme="majorEastAsia" w:hAnsi="Georgia" w:cstheme="minorHAnsi"/>
                    <w:b/>
                    <w:bCs/>
                    <w:spacing w:val="5"/>
                    <w:kern w:val="28"/>
                    <w:sz w:val="44"/>
                    <w:szCs w:val="44"/>
                    <w:lang w:val="nn-NO" w:eastAsia="en-US"/>
                  </w:rPr>
                  <w:t xml:space="preserve"> nr. </w:t>
                </w:r>
                <w:r w:rsidRPr="00E01FAF">
                  <w:rPr>
                    <w:rFonts w:ascii="Georgia" w:eastAsiaTheme="majorEastAsia" w:hAnsi="Georgia" w:cstheme="minorHAnsi"/>
                    <w:b/>
                    <w:bCs/>
                    <w:spacing w:val="5"/>
                    <w:kern w:val="28"/>
                    <w:sz w:val="44"/>
                    <w:szCs w:val="44"/>
                    <w:lang w:val="nn-NO" w:eastAsia="en-US"/>
                  </w:rPr>
                  <w:t>4</w:t>
                </w:r>
              </w:p>
            </w:sdtContent>
          </w:sdt>
        </w:tc>
      </w:tr>
      <w:tr w:rsidR="005D0B59" w:rsidRPr="00E01FAF" w14:paraId="1E3BB450" w14:textId="77777777" w:rsidTr="00E01FAF">
        <w:trPr>
          <w:trHeight w:val="199"/>
        </w:trPr>
        <w:tc>
          <w:tcPr>
            <w:tcW w:w="10191" w:type="dxa"/>
            <w:gridSpan w:val="2"/>
          </w:tcPr>
          <w:p w14:paraId="62ACE78B" w14:textId="77777777" w:rsidR="005D0B59" w:rsidRPr="00E01FAF" w:rsidRDefault="005D0B59" w:rsidP="00DB7911">
            <w:pPr>
              <w:pStyle w:val="Ingenmellomrom"/>
              <w:spacing w:line="216" w:lineRule="auto"/>
              <w:ind w:right="-1116"/>
              <w:rPr>
                <w:rFonts w:eastAsiaTheme="majorEastAsia" w:cstheme="minorHAnsi"/>
                <w:b/>
                <w:bCs/>
                <w:spacing w:val="5"/>
                <w:kern w:val="28"/>
                <w:sz w:val="24"/>
                <w:szCs w:val="24"/>
                <w:lang w:val="nn-NO" w:eastAsia="en-US"/>
              </w:rPr>
            </w:pPr>
          </w:p>
        </w:tc>
      </w:tr>
    </w:tbl>
    <w:p w14:paraId="701C7353" w14:textId="77777777" w:rsidR="008E5DF7" w:rsidRPr="00E01FAF" w:rsidRDefault="008E5DF7" w:rsidP="008E5DF7">
      <w:pPr>
        <w:spacing w:line="240" w:lineRule="auto"/>
        <w:rPr>
          <w:rFonts w:cstheme="minorHAnsi"/>
          <w:sz w:val="24"/>
          <w:szCs w:val="24"/>
          <w:lang w:val="nn-NO"/>
        </w:rPr>
      </w:pPr>
    </w:p>
    <w:p w14:paraId="4E6260B1" w14:textId="4C6085EE" w:rsidR="00624632" w:rsidRPr="00E01FAF" w:rsidRDefault="00624632" w:rsidP="008E5DF7">
      <w:pPr>
        <w:spacing w:line="240" w:lineRule="auto"/>
        <w:rPr>
          <w:rFonts w:cstheme="minorHAnsi"/>
          <w:sz w:val="24"/>
          <w:szCs w:val="24"/>
          <w:lang w:val="nn-NO"/>
        </w:rPr>
      </w:pPr>
      <w:r w:rsidRPr="00E01FAF">
        <w:rPr>
          <w:rFonts w:cstheme="min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FEDBAC" wp14:editId="253E11A7">
                <wp:simplePos x="0" y="0"/>
                <wp:positionH relativeFrom="column">
                  <wp:posOffset>-41910</wp:posOffset>
                </wp:positionH>
                <wp:positionV relativeFrom="paragraph">
                  <wp:posOffset>67945</wp:posOffset>
                </wp:positionV>
                <wp:extent cx="5995035" cy="1146810"/>
                <wp:effectExtent l="0" t="0" r="24765" b="152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8CFC" w14:textId="77777777" w:rsidR="00624632" w:rsidRPr="00165D6A" w:rsidRDefault="00624632" w:rsidP="00624632">
                            <w:pPr>
                              <w:pStyle w:val="Innrykk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165D6A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Fargeforklaring til dokumentet:</w:t>
                            </w:r>
                          </w:p>
                          <w:p w14:paraId="6BA786CC" w14:textId="77777777" w:rsidR="00624632" w:rsidRPr="00165D6A" w:rsidRDefault="00624632" w:rsidP="00624632">
                            <w:pPr>
                              <w:pStyle w:val="Innrykk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14EB257E" w14:textId="124AD810" w:rsidR="00624632" w:rsidRPr="00E01FAF" w:rsidRDefault="008C4008" w:rsidP="0062463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</w:pPr>
                            <w:r w:rsidRPr="00E01FAF">
                              <w:rPr>
                                <w:rFonts w:cstheme="minorHAnsi"/>
                                <w:b/>
                                <w:bCs/>
                                <w:iCs/>
                                <w:szCs w:val="24"/>
                                <w:lang w:val="nn-NO"/>
                              </w:rPr>
                              <w:t xml:space="preserve">Svart </w:t>
                            </w:r>
                            <w:r w:rsidR="00624632" w:rsidRPr="00E01FAF">
                              <w:rPr>
                                <w:rFonts w:cstheme="minorHAnsi"/>
                                <w:b/>
                                <w:bCs/>
                                <w:iCs/>
                                <w:szCs w:val="24"/>
                                <w:lang w:val="nn-NO"/>
                              </w:rPr>
                              <w:t>tekst</w:t>
                            </w:r>
                            <w:r w:rsidR="00624632" w:rsidRPr="00E01FAF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 xml:space="preserve"> skal normalt ikk</w:t>
                            </w:r>
                            <w:r w:rsidRPr="00E01FAF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>j</w:t>
                            </w:r>
                            <w:r w:rsidR="00624632" w:rsidRPr="00E01FAF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 xml:space="preserve">e </w:t>
                            </w:r>
                            <w:r w:rsidRPr="00E01FAF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>endr</w:t>
                            </w:r>
                            <w:r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>ast</w:t>
                            </w:r>
                            <w:r w:rsidR="00620D20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>.</w:t>
                            </w:r>
                          </w:p>
                          <w:p w14:paraId="1C09FD1C" w14:textId="126ED2B1" w:rsidR="00624632" w:rsidRPr="00E01FAF" w:rsidRDefault="00620D20" w:rsidP="0062463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</w:pPr>
                            <w:r w:rsidRPr="00E01FAF">
                              <w:rPr>
                                <w:rFonts w:cstheme="minorHAnsi"/>
                                <w:b/>
                                <w:bCs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Raud </w:t>
                            </w:r>
                            <w:r w:rsidR="00624632" w:rsidRPr="00E01FAF">
                              <w:rPr>
                                <w:rFonts w:cstheme="minorHAnsi"/>
                                <w:b/>
                                <w:bCs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tekst</w:t>
                            </w:r>
                            <w:r w:rsidRPr="00E01FAF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 er</w:t>
                            </w:r>
                            <w:r w:rsidR="00624632" w:rsidRPr="00E01FAF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 alternativ som det må vel</w:t>
                            </w:r>
                            <w:r w:rsidRPr="00E01FAF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jast</w:t>
                            </w:r>
                            <w:r w:rsidR="00624632" w:rsidRPr="00E01FAF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 mellom</w:t>
                            </w:r>
                            <w:r w:rsidRPr="00E01FAF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. F</w:t>
                            </w:r>
                            <w:r w:rsidR="00624632" w:rsidRPr="00E01FAF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jern det som ikk</w:t>
                            </w:r>
                            <w:r w:rsidRPr="00E01FAF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</w:t>
                            </w:r>
                            <w:r w:rsidR="00624632" w:rsidRPr="00E01FAF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e skal bruk</w:t>
                            </w:r>
                            <w:r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ast.</w:t>
                            </w:r>
                          </w:p>
                          <w:p w14:paraId="463FE6B3" w14:textId="3ACD10CF" w:rsidR="00624632" w:rsidRPr="00E01FAF" w:rsidRDefault="00624632" w:rsidP="00624632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</w:pPr>
                            <w:r w:rsidRPr="00E01FAF">
                              <w:rPr>
                                <w:rFonts w:cstheme="minorHAnsi"/>
                                <w:b/>
                                <w:bCs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>Blå tekst</w:t>
                            </w:r>
                            <w:r w:rsidR="00620D20" w:rsidRPr="00E01FAF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 xml:space="preserve"> er rettleiande</w:t>
                            </w:r>
                            <w:r w:rsidRPr="00E01FAF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 xml:space="preserve"> tekst for </w:t>
                            </w:r>
                            <w:r w:rsidR="00620D20" w:rsidRPr="00E01FAF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 xml:space="preserve">saksbehandlaren og </w:t>
                            </w:r>
                            <w:r w:rsidRPr="00E01FAF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>må fjern</w:t>
                            </w:r>
                            <w:r w:rsidR="00620D20" w:rsidRPr="00E01FAF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>ast</w:t>
                            </w:r>
                            <w:r w:rsidRPr="00E01FAF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 xml:space="preserve"> før </w:t>
                            </w:r>
                            <w:r w:rsidR="00620D20" w:rsidRPr="00E01FAF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>dokumentet blir sendt.</w:t>
                            </w:r>
                          </w:p>
                          <w:p w14:paraId="1C823E77" w14:textId="77777777" w:rsidR="00624632" w:rsidRPr="00E01FAF" w:rsidRDefault="00624632" w:rsidP="00624632">
                            <w:pPr>
                              <w:rPr>
                                <w:color w:val="0070C0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EDBA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3pt;margin-top:5.35pt;width:472.05pt;height:90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taFwIAACAEAAAOAAAAZHJzL2Uyb0RvYy54bWysU9tu2zAMfR+wfxD0vtjO4jYx4hRdugwD&#10;ugvQ7gNkWY6FyaImKbGzry8lJ2naYS/D9CCQInVEHh4tb4ZOkb2wToIuaTZJKRGaQy31tqQ/Hjfv&#10;5pQ4z3TNFGhR0oNw9Gb19s2yN4WYQguqFpYgiHZFb0raem+KJHG8FR1zEzBCY7AB2zGPrt0mtWU9&#10;oncqmabpVdKDrY0FLpzD07sxSFcRv2kE99+axglPVEmxNh93G/cq7MlqyYqtZaaV/FgG+4cqOiY1&#10;PnqGumOekZ2Vf0B1kltw0PgJhy6BppFcxB6wmyx91c1Dy4yIvSA5zpxpcv8Pln/dP5jvlvjhAww4&#10;wNiEM/fAfzqiYd0yvRW31kLfClbjw1mgLOmNK45XA9WucAGk6r9AjUNmOw8RaGhsF1jBPgmi4wAO&#10;Z9LF4AnHw3yxyNP3OSUcY1k2u5pncSwJK07XjXX+k4COBKOkFqca4dn+3vlQDitOKeE1B0rWG6lU&#10;dOy2WitL9gwVsIkrdvAqTWnSl3SRT/ORgb9CpOl1uj4V+OKlTnqUspJdSedpWKO4Am8fdR2F5plU&#10;o40lK30kMnA3suiHasDEQGgF9QEptTBKFr8YGi3Y35T0KNeSul87ZgUl6rPGsSyy2SzoOzqz/HqK&#10;jr2MVJcRpjlCldRTMpprH/9EIEzDLY6vkZHY50qOtaIMI9/HLxN0funHrOePvXoCAAD//wMAUEsD&#10;BBQABgAIAAAAIQD1SYSi4AAAAAkBAAAPAAAAZHJzL2Rvd25yZXYueG1sTI/NTsMwEITvSLyDtUjc&#10;WicUnDbEqfgREqqEKpqKsxubJGCvo9hN07dnOcFxZ0az3xTryVk2miF0HiWk8wSYwdrrDhsJ++pl&#10;tgQWokKtrEcj4WwCrMvLi0Ll2p/w3Yy72DAqwZArCW2Mfc55qFvjVJj73iB5n35wKtI5NFwP6kTl&#10;zvKbJBHcqQ7pQ6t689Sa+nt3dBLeqkTbr+pDbNLHbHsexWvYPt9KeX01PdwDi2aKf2H4xSd0KInp&#10;4I+oA7MSZkJQkvQkA0b+apHdATuQsEoXwMuC/19Q/gAAAP//AwBQSwECLQAUAAYACAAAACEAtoM4&#10;kv4AAADhAQAAEwAAAAAAAAAAAAAAAAAAAAAAW0NvbnRlbnRfVHlwZXNdLnhtbFBLAQItABQABgAI&#10;AAAAIQA4/SH/1gAAAJQBAAALAAAAAAAAAAAAAAAAAC8BAABfcmVscy8ucmVsc1BLAQItABQABgAI&#10;AAAAIQA9qvtaFwIAACAEAAAOAAAAAAAAAAAAAAAAAC4CAABkcnMvZTJvRG9jLnhtbFBLAQItABQA&#10;BgAIAAAAIQD1SYSi4AAAAAkBAAAPAAAAAAAAAAAAAAAAAHEEAABkcnMvZG93bnJldi54bWxQSwUG&#10;AAAAAAQABADzAAAAfgUAAAAA&#10;" strokecolor="#0070c0">
                <v:textbox>
                  <w:txbxContent>
                    <w:p w14:paraId="3DC28CFC" w14:textId="77777777" w:rsidR="00624632" w:rsidRPr="00165D6A" w:rsidRDefault="00624632" w:rsidP="00624632">
                      <w:pPr>
                        <w:pStyle w:val="Innrykk"/>
                        <w:ind w:left="0"/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165D6A"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22"/>
                          <w:szCs w:val="22"/>
                        </w:rPr>
                        <w:t>Fargeforklaring til dokumentet:</w:t>
                      </w:r>
                    </w:p>
                    <w:p w14:paraId="6BA786CC" w14:textId="77777777" w:rsidR="00624632" w:rsidRPr="00165D6A" w:rsidRDefault="00624632" w:rsidP="00624632">
                      <w:pPr>
                        <w:pStyle w:val="Innrykk"/>
                        <w:ind w:left="0"/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16"/>
                          <w:szCs w:val="16"/>
                        </w:rPr>
                      </w:pPr>
                    </w:p>
                    <w:p w14:paraId="14EB257E" w14:textId="124AD810" w:rsidR="00624632" w:rsidRPr="00E01FAF" w:rsidRDefault="008C4008" w:rsidP="0062463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</w:pPr>
                      <w:r w:rsidRPr="00E01FAF">
                        <w:rPr>
                          <w:rFonts w:cstheme="minorHAnsi"/>
                          <w:b/>
                          <w:bCs/>
                          <w:iCs/>
                          <w:szCs w:val="24"/>
                          <w:lang w:val="nn-NO"/>
                        </w:rPr>
                        <w:t>S</w:t>
                      </w:r>
                      <w:r w:rsidRPr="00E01FAF">
                        <w:rPr>
                          <w:rFonts w:cstheme="minorHAnsi"/>
                          <w:b/>
                          <w:bCs/>
                          <w:iCs/>
                          <w:szCs w:val="24"/>
                          <w:lang w:val="nn-NO"/>
                        </w:rPr>
                        <w:t>va</w:t>
                      </w:r>
                      <w:r w:rsidRPr="00E01FAF">
                        <w:rPr>
                          <w:rFonts w:cstheme="minorHAnsi"/>
                          <w:b/>
                          <w:bCs/>
                          <w:iCs/>
                          <w:szCs w:val="24"/>
                          <w:lang w:val="nn-NO"/>
                        </w:rPr>
                        <w:t xml:space="preserve">rt </w:t>
                      </w:r>
                      <w:r w:rsidR="00624632" w:rsidRPr="00E01FAF">
                        <w:rPr>
                          <w:rFonts w:cstheme="minorHAnsi"/>
                          <w:b/>
                          <w:bCs/>
                          <w:iCs/>
                          <w:szCs w:val="24"/>
                          <w:lang w:val="nn-NO"/>
                        </w:rPr>
                        <w:t>tekst</w:t>
                      </w:r>
                      <w:r w:rsidR="00624632" w:rsidRPr="00E01FAF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 xml:space="preserve"> skal normalt ikk</w:t>
                      </w:r>
                      <w:r w:rsidRPr="00E01FAF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>j</w:t>
                      </w:r>
                      <w:r w:rsidR="00624632" w:rsidRPr="00E01FAF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 xml:space="preserve">e </w:t>
                      </w:r>
                      <w:r w:rsidRPr="00E01FAF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>endr</w:t>
                      </w:r>
                      <w:r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>ast</w:t>
                      </w:r>
                      <w:r w:rsidR="00620D20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>.</w:t>
                      </w:r>
                    </w:p>
                    <w:p w14:paraId="1C09FD1C" w14:textId="126ED2B1" w:rsidR="00624632" w:rsidRPr="00E01FAF" w:rsidRDefault="00620D20" w:rsidP="0062463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</w:pPr>
                      <w:r w:rsidRPr="00E01FAF">
                        <w:rPr>
                          <w:rFonts w:cstheme="minorHAnsi"/>
                          <w:b/>
                          <w:bCs/>
                          <w:iCs/>
                          <w:color w:val="FF0000"/>
                          <w:szCs w:val="24"/>
                          <w:lang w:val="nn-NO"/>
                        </w:rPr>
                        <w:t>R</w:t>
                      </w:r>
                      <w:r w:rsidRPr="00E01FAF">
                        <w:rPr>
                          <w:rFonts w:cstheme="minorHAnsi"/>
                          <w:b/>
                          <w:bCs/>
                          <w:iCs/>
                          <w:color w:val="FF0000"/>
                          <w:szCs w:val="24"/>
                          <w:lang w:val="nn-NO"/>
                        </w:rPr>
                        <w:t>au</w:t>
                      </w:r>
                      <w:r w:rsidRPr="00E01FAF">
                        <w:rPr>
                          <w:rFonts w:cstheme="minorHAnsi"/>
                          <w:b/>
                          <w:bCs/>
                          <w:iCs/>
                          <w:color w:val="FF0000"/>
                          <w:szCs w:val="24"/>
                          <w:lang w:val="nn-NO"/>
                        </w:rPr>
                        <w:t xml:space="preserve">d </w:t>
                      </w:r>
                      <w:r w:rsidR="00624632" w:rsidRPr="00E01FAF">
                        <w:rPr>
                          <w:rFonts w:cstheme="minorHAnsi"/>
                          <w:b/>
                          <w:bCs/>
                          <w:iCs/>
                          <w:color w:val="FF0000"/>
                          <w:szCs w:val="24"/>
                          <w:lang w:val="nn-NO"/>
                        </w:rPr>
                        <w:t>tekst</w:t>
                      </w:r>
                      <w:r w:rsidRPr="00E01FAF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 xml:space="preserve"> er</w:t>
                      </w:r>
                      <w:r w:rsidR="00624632" w:rsidRPr="00E01FAF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 xml:space="preserve"> alternativ som det må vel</w:t>
                      </w:r>
                      <w:r w:rsidRPr="00E01FAF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jast</w:t>
                      </w:r>
                      <w:r w:rsidR="00624632" w:rsidRPr="00E01FAF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 xml:space="preserve"> mellom</w:t>
                      </w:r>
                      <w:r w:rsidRPr="00E01FAF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. F</w:t>
                      </w:r>
                      <w:r w:rsidR="00624632" w:rsidRPr="00E01FAF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jern det som ikk</w:t>
                      </w:r>
                      <w:r w:rsidRPr="00E01FAF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j</w:t>
                      </w:r>
                      <w:r w:rsidR="00624632" w:rsidRPr="00E01FAF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e skal bruk</w:t>
                      </w:r>
                      <w:r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ast.</w:t>
                      </w:r>
                    </w:p>
                    <w:p w14:paraId="463FE6B3" w14:textId="3ACD10CF" w:rsidR="00624632" w:rsidRPr="00E01FAF" w:rsidRDefault="00624632" w:rsidP="00624632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</w:pPr>
                      <w:r w:rsidRPr="00E01FAF">
                        <w:rPr>
                          <w:rFonts w:cstheme="minorHAnsi"/>
                          <w:b/>
                          <w:bCs/>
                          <w:iCs/>
                          <w:color w:val="0070C0"/>
                          <w:szCs w:val="24"/>
                          <w:lang w:val="nn-NO"/>
                        </w:rPr>
                        <w:t>Blå tekst</w:t>
                      </w:r>
                      <w:r w:rsidR="00620D20" w:rsidRPr="00E01FAF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 xml:space="preserve"> er rettleiande</w:t>
                      </w:r>
                      <w:r w:rsidRPr="00E01FAF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 xml:space="preserve"> tekst for </w:t>
                      </w:r>
                      <w:r w:rsidR="00620D20" w:rsidRPr="00E01FAF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>saksbehandl</w:t>
                      </w:r>
                      <w:r w:rsidR="00620D20" w:rsidRPr="00E01FAF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 xml:space="preserve">aren og </w:t>
                      </w:r>
                      <w:r w:rsidRPr="00E01FAF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>må fjern</w:t>
                      </w:r>
                      <w:r w:rsidR="00620D20" w:rsidRPr="00E01FAF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>ast</w:t>
                      </w:r>
                      <w:r w:rsidRPr="00E01FAF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 xml:space="preserve"> før </w:t>
                      </w:r>
                      <w:r w:rsidR="00620D20" w:rsidRPr="00E01FAF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>dokumentet blir sendt.</w:t>
                      </w:r>
                    </w:p>
                    <w:p w14:paraId="1C823E77" w14:textId="77777777" w:rsidR="00624632" w:rsidRPr="00E01FAF" w:rsidRDefault="00624632" w:rsidP="00624632">
                      <w:pPr>
                        <w:rPr>
                          <w:color w:val="0070C0"/>
                          <w:lang w:val="nn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1C5880" w14:textId="488E35FB" w:rsidR="00DD2D17" w:rsidRPr="00E01FAF" w:rsidRDefault="00462A55" w:rsidP="00DD2D17">
      <w:pPr>
        <w:spacing w:after="0" w:line="240" w:lineRule="auto"/>
        <w:rPr>
          <w:rFonts w:cstheme="minorHAnsi"/>
          <w:sz w:val="24"/>
          <w:szCs w:val="24"/>
          <w:lang w:val="nn-NO"/>
        </w:rPr>
      </w:pPr>
      <w:r w:rsidRPr="00E01FAF">
        <w:rPr>
          <w:rFonts w:ascii="Cambria" w:hAnsi="Cambria"/>
          <w:b/>
          <w:bCs/>
          <w:sz w:val="40"/>
          <w:szCs w:val="40"/>
          <w:lang w:val="nn-NO"/>
        </w:rPr>
        <w:t xml:space="preserve">Vedtak om </w:t>
      </w:r>
      <w:r w:rsidR="00620D20" w:rsidRPr="00E01FAF">
        <w:rPr>
          <w:rFonts w:ascii="Cambria" w:hAnsi="Cambria"/>
          <w:b/>
          <w:bCs/>
          <w:sz w:val="40"/>
          <w:szCs w:val="40"/>
          <w:lang w:val="nn-NO"/>
        </w:rPr>
        <w:t xml:space="preserve">mellombels </w:t>
      </w:r>
      <w:r w:rsidRPr="00E01FAF">
        <w:rPr>
          <w:rFonts w:ascii="Cambria" w:hAnsi="Cambria"/>
          <w:b/>
          <w:bCs/>
          <w:sz w:val="40"/>
          <w:szCs w:val="40"/>
          <w:lang w:val="nn-NO"/>
        </w:rPr>
        <w:t>fred</w:t>
      </w:r>
      <w:r w:rsidR="00620D20" w:rsidRPr="00E01FAF">
        <w:rPr>
          <w:rFonts w:ascii="Cambria" w:hAnsi="Cambria"/>
          <w:b/>
          <w:bCs/>
          <w:sz w:val="40"/>
          <w:szCs w:val="40"/>
          <w:lang w:val="nn-NO"/>
        </w:rPr>
        <w:t>i</w:t>
      </w:r>
      <w:r w:rsidRPr="00E01FAF">
        <w:rPr>
          <w:rFonts w:ascii="Cambria" w:hAnsi="Cambria"/>
          <w:b/>
          <w:bCs/>
          <w:sz w:val="40"/>
          <w:szCs w:val="40"/>
          <w:lang w:val="nn-NO"/>
        </w:rPr>
        <w:t xml:space="preserve">ng av </w:t>
      </w:r>
      <w:r w:rsidRPr="00E01FAF">
        <w:rPr>
          <w:rFonts w:ascii="Cambria" w:hAnsi="Cambria"/>
          <w:b/>
          <w:bCs/>
          <w:color w:val="0070C0"/>
          <w:sz w:val="40"/>
          <w:szCs w:val="40"/>
          <w:lang w:val="nn-NO"/>
        </w:rPr>
        <w:t>[</w:t>
      </w:r>
      <w:r w:rsidR="00620D20" w:rsidRPr="00E01FAF">
        <w:rPr>
          <w:rFonts w:ascii="Cambria" w:hAnsi="Cambria"/>
          <w:b/>
          <w:bCs/>
          <w:color w:val="0070C0"/>
          <w:sz w:val="40"/>
          <w:szCs w:val="40"/>
          <w:lang w:val="nn-NO"/>
        </w:rPr>
        <w:t xml:space="preserve">namn </w:t>
      </w:r>
      <w:r w:rsidRPr="00E01FAF">
        <w:rPr>
          <w:rFonts w:ascii="Cambria" w:hAnsi="Cambria"/>
          <w:b/>
          <w:bCs/>
          <w:color w:val="0070C0"/>
          <w:sz w:val="40"/>
          <w:szCs w:val="40"/>
          <w:lang w:val="nn-NO"/>
        </w:rPr>
        <w:t xml:space="preserve">på </w:t>
      </w:r>
      <w:r w:rsidR="00ED64FA" w:rsidRPr="00E01FAF">
        <w:rPr>
          <w:rFonts w:ascii="Cambria" w:hAnsi="Cambria"/>
          <w:b/>
          <w:bCs/>
          <w:color w:val="0070C0"/>
          <w:sz w:val="40"/>
          <w:szCs w:val="40"/>
          <w:lang w:val="nn-NO"/>
        </w:rPr>
        <w:t>kulturminne</w:t>
      </w:r>
      <w:r w:rsidR="00620D20" w:rsidRPr="008F3424">
        <w:rPr>
          <w:rFonts w:ascii="Cambria" w:hAnsi="Cambria"/>
          <w:b/>
          <w:bCs/>
          <w:color w:val="0070C0"/>
          <w:sz w:val="40"/>
          <w:szCs w:val="40"/>
          <w:lang w:val="nn-NO"/>
        </w:rPr>
        <w:t>t</w:t>
      </w:r>
      <w:r w:rsidR="00ED64FA" w:rsidRPr="00E01FAF">
        <w:rPr>
          <w:rFonts w:ascii="Cambria" w:hAnsi="Cambria"/>
          <w:b/>
          <w:bCs/>
          <w:color w:val="0070C0"/>
          <w:sz w:val="40"/>
          <w:szCs w:val="40"/>
          <w:lang w:val="nn-NO"/>
        </w:rPr>
        <w:t>/-</w:t>
      </w:r>
      <w:r w:rsidR="00620D20" w:rsidRPr="00E01FAF">
        <w:rPr>
          <w:rFonts w:ascii="Cambria" w:hAnsi="Cambria"/>
          <w:b/>
          <w:bCs/>
          <w:color w:val="0070C0"/>
          <w:sz w:val="40"/>
          <w:szCs w:val="40"/>
          <w:lang w:val="nn-NO"/>
        </w:rPr>
        <w:t>a</w:t>
      </w:r>
      <w:r w:rsidRPr="00E01FAF">
        <w:rPr>
          <w:rFonts w:ascii="Cambria" w:hAnsi="Cambria"/>
          <w:b/>
          <w:bCs/>
          <w:color w:val="0070C0"/>
          <w:sz w:val="40"/>
          <w:szCs w:val="40"/>
          <w:lang w:val="nn-NO"/>
        </w:rPr>
        <w:t>]</w:t>
      </w:r>
      <w:r w:rsidR="00190368" w:rsidRPr="00E01FAF">
        <w:rPr>
          <w:rFonts w:ascii="Cambria" w:hAnsi="Cambria"/>
          <w:b/>
          <w:bCs/>
          <w:sz w:val="40"/>
          <w:szCs w:val="40"/>
          <w:lang w:val="nn-NO"/>
        </w:rPr>
        <w:t>,</w:t>
      </w:r>
      <w:r w:rsidRPr="00E01FAF">
        <w:rPr>
          <w:rFonts w:ascii="Cambria" w:hAnsi="Cambria"/>
          <w:b/>
          <w:bCs/>
          <w:sz w:val="40"/>
          <w:szCs w:val="40"/>
          <w:lang w:val="nn-NO"/>
        </w:rPr>
        <w:t xml:space="preserve"> </w:t>
      </w:r>
      <w:r w:rsidR="00620D20" w:rsidRPr="00E01FAF">
        <w:rPr>
          <w:rFonts w:ascii="Cambria" w:eastAsia="BatangChe" w:hAnsi="Cambria"/>
          <w:b/>
          <w:bCs/>
          <w:color w:val="FF0000"/>
          <w:sz w:val="40"/>
          <w:szCs w:val="40"/>
          <w:lang w:val="nn-NO"/>
        </w:rPr>
        <w:t>gards</w:t>
      </w:r>
      <w:r w:rsidR="00EC19D6" w:rsidRPr="00E01FAF">
        <w:rPr>
          <w:rFonts w:ascii="Cambria" w:eastAsia="BatangChe" w:hAnsi="Cambria"/>
          <w:b/>
          <w:bCs/>
          <w:color w:val="FF0000"/>
          <w:sz w:val="40"/>
          <w:szCs w:val="40"/>
          <w:lang w:val="nn-NO"/>
        </w:rPr>
        <w:t>- og bruksnr</w:t>
      </w:r>
      <w:r w:rsidR="00620D20" w:rsidRPr="00E01FAF">
        <w:rPr>
          <w:rFonts w:ascii="Cambria" w:eastAsia="BatangChe" w:hAnsi="Cambria"/>
          <w:b/>
          <w:bCs/>
          <w:color w:val="FF0000"/>
          <w:sz w:val="40"/>
          <w:szCs w:val="40"/>
          <w:lang w:val="nn-NO"/>
        </w:rPr>
        <w:t>.</w:t>
      </w:r>
      <w:r w:rsidR="00EC19D6" w:rsidRPr="00E01FAF">
        <w:rPr>
          <w:rFonts w:ascii="Cambria" w:eastAsia="BatangChe" w:hAnsi="Cambria"/>
          <w:b/>
          <w:bCs/>
          <w:color w:val="FF0000"/>
          <w:sz w:val="40"/>
          <w:szCs w:val="40"/>
          <w:lang w:val="nn-NO"/>
        </w:rPr>
        <w:t xml:space="preserve"> </w:t>
      </w:r>
      <w:r w:rsidR="00EC19D6" w:rsidRPr="00E01FAF">
        <w:rPr>
          <w:rFonts w:ascii="Cambria" w:eastAsia="BatangChe" w:hAnsi="Cambria"/>
          <w:b/>
          <w:bCs/>
          <w:sz w:val="40"/>
          <w:szCs w:val="40"/>
          <w:lang w:val="nn-NO"/>
        </w:rPr>
        <w:t xml:space="preserve">i </w:t>
      </w:r>
      <w:r w:rsidR="00EC19D6" w:rsidRPr="00E01FAF">
        <w:rPr>
          <w:rFonts w:ascii="Cambria" w:eastAsia="BatangChe" w:hAnsi="Cambria"/>
          <w:b/>
          <w:bCs/>
          <w:color w:val="0070C0"/>
          <w:sz w:val="40"/>
          <w:szCs w:val="40"/>
          <w:lang w:val="nn-NO"/>
        </w:rPr>
        <w:t>[</w:t>
      </w:r>
      <w:r w:rsidR="00620D20" w:rsidRPr="00E01FAF">
        <w:rPr>
          <w:rFonts w:ascii="Cambria" w:eastAsia="BatangChe" w:hAnsi="Cambria"/>
          <w:b/>
          <w:bCs/>
          <w:color w:val="0070C0"/>
          <w:sz w:val="40"/>
          <w:szCs w:val="40"/>
          <w:lang w:val="nn-NO"/>
        </w:rPr>
        <w:t>na</w:t>
      </w:r>
      <w:r w:rsidR="00620D20" w:rsidRPr="008F3424">
        <w:rPr>
          <w:rFonts w:ascii="Cambria" w:eastAsia="BatangChe" w:hAnsi="Cambria"/>
          <w:b/>
          <w:bCs/>
          <w:color w:val="0070C0"/>
          <w:sz w:val="40"/>
          <w:szCs w:val="40"/>
          <w:lang w:val="nn-NO"/>
        </w:rPr>
        <w:t>m</w:t>
      </w:r>
      <w:r w:rsidR="00620D20" w:rsidRPr="00E01FAF">
        <w:rPr>
          <w:rFonts w:ascii="Cambria" w:eastAsia="BatangChe" w:hAnsi="Cambria"/>
          <w:b/>
          <w:bCs/>
          <w:color w:val="0070C0"/>
          <w:sz w:val="40"/>
          <w:szCs w:val="40"/>
          <w:lang w:val="nn-NO"/>
        </w:rPr>
        <w:t xml:space="preserve">n </w:t>
      </w:r>
      <w:r w:rsidR="00EC19D6" w:rsidRPr="00E01FAF">
        <w:rPr>
          <w:rFonts w:ascii="Cambria" w:eastAsia="BatangChe" w:hAnsi="Cambria"/>
          <w:b/>
          <w:bCs/>
          <w:color w:val="0070C0"/>
          <w:sz w:val="40"/>
          <w:szCs w:val="40"/>
          <w:lang w:val="nn-NO"/>
        </w:rPr>
        <w:t>på kommune]</w:t>
      </w:r>
      <w:r w:rsidR="008E5DF7" w:rsidRPr="00E01FAF">
        <w:rPr>
          <w:rFonts w:ascii="Cambria" w:hAnsi="Cambria"/>
          <w:b/>
          <w:bCs/>
          <w:sz w:val="40"/>
          <w:szCs w:val="40"/>
          <w:lang w:val="nn-NO"/>
        </w:rPr>
        <w:br/>
      </w:r>
    </w:p>
    <w:p w14:paraId="2011652A" w14:textId="77777777" w:rsidR="00DD2D17" w:rsidRPr="00E01FAF" w:rsidRDefault="00DD2D17" w:rsidP="00DD2D17">
      <w:pPr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38D2C93D" w14:textId="44C6D0EC" w:rsidR="00DD2D17" w:rsidRPr="00E01FAF" w:rsidRDefault="00DD2D17" w:rsidP="00DD2D17">
      <w:pPr>
        <w:spacing w:after="0" w:line="240" w:lineRule="auto"/>
        <w:rPr>
          <w:rFonts w:cstheme="minorHAnsi"/>
          <w:sz w:val="24"/>
          <w:szCs w:val="24"/>
          <w:lang w:val="nn-NO"/>
        </w:rPr>
      </w:pPr>
      <w:r w:rsidRPr="00E01FAF">
        <w:rPr>
          <w:rFonts w:cstheme="minorHAnsi"/>
          <w:sz w:val="24"/>
          <w:szCs w:val="24"/>
          <w:lang w:val="nn-NO"/>
        </w:rPr>
        <w:t xml:space="preserve">Etter </w:t>
      </w:r>
      <w:r w:rsidR="00620D20" w:rsidRPr="00E01FAF">
        <w:rPr>
          <w:rFonts w:cstheme="minorHAnsi"/>
          <w:sz w:val="24"/>
          <w:szCs w:val="24"/>
          <w:lang w:val="nn-NO"/>
        </w:rPr>
        <w:t xml:space="preserve">kulturminnelova </w:t>
      </w:r>
      <w:r w:rsidRPr="00E01FAF">
        <w:rPr>
          <w:rFonts w:cstheme="minorHAnsi"/>
          <w:sz w:val="24"/>
          <w:szCs w:val="24"/>
          <w:lang w:val="nn-NO"/>
        </w:rPr>
        <w:t xml:space="preserve">§ 22 nr. 4 kan det </w:t>
      </w:r>
      <w:r w:rsidR="00620D20" w:rsidRPr="008F3424">
        <w:rPr>
          <w:rFonts w:cstheme="minorHAnsi"/>
          <w:sz w:val="24"/>
          <w:szCs w:val="24"/>
          <w:lang w:val="nn-NO"/>
        </w:rPr>
        <w:t>gjerast</w:t>
      </w:r>
      <w:r w:rsidR="00620D20" w:rsidRPr="00E01FAF">
        <w:rPr>
          <w:rFonts w:cstheme="minorHAnsi"/>
          <w:sz w:val="24"/>
          <w:szCs w:val="24"/>
          <w:lang w:val="nn-NO"/>
        </w:rPr>
        <w:t xml:space="preserve"> </w:t>
      </w:r>
      <w:r w:rsidRPr="00E01FAF">
        <w:rPr>
          <w:rFonts w:cstheme="minorHAnsi"/>
          <w:sz w:val="24"/>
          <w:szCs w:val="24"/>
          <w:lang w:val="nn-NO"/>
        </w:rPr>
        <w:t xml:space="preserve">vedtak om </w:t>
      </w:r>
      <w:r w:rsidR="00620D20" w:rsidRPr="00E01FAF">
        <w:rPr>
          <w:rFonts w:cstheme="minorHAnsi"/>
          <w:sz w:val="24"/>
          <w:szCs w:val="24"/>
          <w:lang w:val="nn-NO"/>
        </w:rPr>
        <w:t>m</w:t>
      </w:r>
      <w:r w:rsidR="00620D20" w:rsidRPr="008F3424">
        <w:rPr>
          <w:rFonts w:cstheme="minorHAnsi"/>
          <w:sz w:val="24"/>
          <w:szCs w:val="24"/>
          <w:lang w:val="nn-NO"/>
        </w:rPr>
        <w:t>ellombels</w:t>
      </w:r>
      <w:r w:rsidR="00620D20" w:rsidRPr="00E01FAF">
        <w:rPr>
          <w:rFonts w:cstheme="minorHAnsi"/>
          <w:sz w:val="24"/>
          <w:szCs w:val="24"/>
          <w:lang w:val="nn-NO"/>
        </w:rPr>
        <w:t xml:space="preserve"> </w:t>
      </w:r>
      <w:r w:rsidRPr="00E01FAF">
        <w:rPr>
          <w:rFonts w:cstheme="minorHAnsi"/>
          <w:sz w:val="24"/>
          <w:szCs w:val="24"/>
          <w:lang w:val="nn-NO"/>
        </w:rPr>
        <w:t xml:space="preserve">freding i </w:t>
      </w:r>
      <w:r w:rsidR="00620D20" w:rsidRPr="00E01FAF">
        <w:rPr>
          <w:rFonts w:cstheme="minorHAnsi"/>
          <w:sz w:val="24"/>
          <w:szCs w:val="24"/>
          <w:lang w:val="nn-NO"/>
        </w:rPr>
        <w:t>situasjon</w:t>
      </w:r>
      <w:r w:rsidR="00620D20" w:rsidRPr="008F3424">
        <w:rPr>
          <w:rFonts w:cstheme="minorHAnsi"/>
          <w:sz w:val="24"/>
          <w:szCs w:val="24"/>
          <w:lang w:val="nn-NO"/>
        </w:rPr>
        <w:t>a</w:t>
      </w:r>
      <w:r w:rsidR="00620D20" w:rsidRPr="00E01FAF">
        <w:rPr>
          <w:rFonts w:cstheme="minorHAnsi"/>
          <w:sz w:val="24"/>
          <w:szCs w:val="24"/>
          <w:lang w:val="nn-NO"/>
        </w:rPr>
        <w:t xml:space="preserve">r </w:t>
      </w:r>
      <w:r w:rsidRPr="00E01FAF">
        <w:rPr>
          <w:rFonts w:cstheme="minorHAnsi"/>
          <w:sz w:val="24"/>
          <w:szCs w:val="24"/>
          <w:lang w:val="nn-NO"/>
        </w:rPr>
        <w:t xml:space="preserve">der </w:t>
      </w:r>
      <w:r w:rsidRPr="00E01FAF">
        <w:rPr>
          <w:rFonts w:cstheme="minorHAnsi"/>
          <w:color w:val="FF0000"/>
          <w:sz w:val="24"/>
          <w:szCs w:val="24"/>
          <w:lang w:val="nn-NO"/>
        </w:rPr>
        <w:t xml:space="preserve">kulturminnet/området/ kulturmiljøet er </w:t>
      </w:r>
      <w:r w:rsidR="00620D20" w:rsidRPr="00E01FAF">
        <w:rPr>
          <w:rFonts w:cstheme="minorHAnsi"/>
          <w:color w:val="FF0000"/>
          <w:sz w:val="24"/>
          <w:szCs w:val="24"/>
          <w:lang w:val="nn-NO"/>
        </w:rPr>
        <w:t>tru</w:t>
      </w:r>
      <w:r w:rsidR="00620D20" w:rsidRPr="008F3424">
        <w:rPr>
          <w:rFonts w:cstheme="minorHAnsi"/>
          <w:color w:val="FF0000"/>
          <w:sz w:val="24"/>
          <w:szCs w:val="24"/>
          <w:lang w:val="nn-NO"/>
        </w:rPr>
        <w:t>a</w:t>
      </w:r>
      <w:r w:rsidR="00620D20" w:rsidRPr="00E01FAF">
        <w:rPr>
          <w:rFonts w:cstheme="minorHAnsi"/>
          <w:color w:val="FF0000"/>
          <w:sz w:val="24"/>
          <w:szCs w:val="24"/>
          <w:lang w:val="nn-NO"/>
        </w:rPr>
        <w:t xml:space="preserve"> </w:t>
      </w:r>
      <w:r w:rsidRPr="00E01FAF">
        <w:rPr>
          <w:rFonts w:cstheme="minorHAnsi"/>
          <w:color w:val="FF0000"/>
          <w:sz w:val="24"/>
          <w:szCs w:val="24"/>
          <w:lang w:val="nn-NO"/>
        </w:rPr>
        <w:t>og fredingsverdi</w:t>
      </w:r>
      <w:r w:rsidR="00620D20" w:rsidRPr="008F3424">
        <w:rPr>
          <w:rFonts w:cstheme="minorHAnsi"/>
          <w:color w:val="FF0000"/>
          <w:sz w:val="24"/>
          <w:szCs w:val="24"/>
          <w:lang w:val="nn-NO"/>
        </w:rPr>
        <w:t>a</w:t>
      </w:r>
      <w:r w:rsidRPr="00E01FAF">
        <w:rPr>
          <w:rFonts w:cstheme="minorHAnsi"/>
          <w:color w:val="FF0000"/>
          <w:sz w:val="24"/>
          <w:szCs w:val="24"/>
          <w:lang w:val="nn-NO"/>
        </w:rPr>
        <w:t xml:space="preserve">r må </w:t>
      </w:r>
      <w:r w:rsidR="00620D20" w:rsidRPr="00E01FAF">
        <w:rPr>
          <w:rFonts w:cstheme="minorHAnsi"/>
          <w:color w:val="FF0000"/>
          <w:sz w:val="24"/>
          <w:szCs w:val="24"/>
          <w:lang w:val="nn-NO"/>
        </w:rPr>
        <w:t>avklar</w:t>
      </w:r>
      <w:r w:rsidR="00620D20" w:rsidRPr="008F3424">
        <w:rPr>
          <w:rFonts w:cstheme="minorHAnsi"/>
          <w:color w:val="FF0000"/>
          <w:sz w:val="24"/>
          <w:szCs w:val="24"/>
          <w:lang w:val="nn-NO"/>
        </w:rPr>
        <w:t>ast</w:t>
      </w:r>
      <w:r w:rsidRPr="00E01FAF">
        <w:rPr>
          <w:rFonts w:cstheme="minorHAnsi"/>
          <w:color w:val="FF0000"/>
          <w:sz w:val="24"/>
          <w:szCs w:val="24"/>
          <w:lang w:val="nn-NO"/>
        </w:rPr>
        <w:t xml:space="preserve">. </w:t>
      </w:r>
      <w:r w:rsidRPr="00E01FAF">
        <w:rPr>
          <w:rFonts w:cstheme="minorHAnsi"/>
          <w:sz w:val="24"/>
          <w:szCs w:val="24"/>
          <w:lang w:val="nn-NO"/>
        </w:rPr>
        <w:t xml:space="preserve">Vedtak om </w:t>
      </w:r>
      <w:r w:rsidR="00620D20" w:rsidRPr="00E01FAF">
        <w:rPr>
          <w:rFonts w:cstheme="minorHAnsi"/>
          <w:sz w:val="24"/>
          <w:szCs w:val="24"/>
          <w:lang w:val="nn-NO"/>
        </w:rPr>
        <w:t>mel</w:t>
      </w:r>
      <w:r w:rsidR="00620D20" w:rsidRPr="008F3424">
        <w:rPr>
          <w:rFonts w:cstheme="minorHAnsi"/>
          <w:sz w:val="24"/>
          <w:szCs w:val="24"/>
          <w:lang w:val="nn-NO"/>
        </w:rPr>
        <w:t>lombels</w:t>
      </w:r>
      <w:r w:rsidR="00620D20" w:rsidRPr="00E01FAF">
        <w:rPr>
          <w:rFonts w:cstheme="minorHAnsi"/>
          <w:sz w:val="24"/>
          <w:szCs w:val="24"/>
          <w:lang w:val="nn-NO"/>
        </w:rPr>
        <w:t xml:space="preserve"> </w:t>
      </w:r>
      <w:r w:rsidRPr="00E01FAF">
        <w:rPr>
          <w:rFonts w:cstheme="minorHAnsi"/>
          <w:sz w:val="24"/>
          <w:szCs w:val="24"/>
          <w:lang w:val="nn-NO"/>
        </w:rPr>
        <w:t xml:space="preserve">freding gjeld inntil </w:t>
      </w:r>
      <w:r w:rsidRPr="00E01FAF">
        <w:rPr>
          <w:rFonts w:cstheme="minorHAnsi"/>
          <w:color w:val="FF0000"/>
          <w:sz w:val="24"/>
          <w:szCs w:val="24"/>
          <w:lang w:val="nn-NO"/>
        </w:rPr>
        <w:t xml:space="preserve">kulturminnet/området/ kulturmiljøet </w:t>
      </w:r>
      <w:r w:rsidRPr="00E01FAF">
        <w:rPr>
          <w:rFonts w:cstheme="minorHAnsi"/>
          <w:sz w:val="24"/>
          <w:szCs w:val="24"/>
          <w:lang w:val="nn-NO"/>
        </w:rPr>
        <w:t xml:space="preserve">er </w:t>
      </w:r>
      <w:r w:rsidR="00620D20" w:rsidRPr="00E01FAF">
        <w:rPr>
          <w:rFonts w:cstheme="minorHAnsi"/>
          <w:sz w:val="24"/>
          <w:szCs w:val="24"/>
          <w:lang w:val="nn-NO"/>
        </w:rPr>
        <w:t>fred</w:t>
      </w:r>
      <w:r w:rsidR="00620D20" w:rsidRPr="008F3424">
        <w:rPr>
          <w:rFonts w:cstheme="minorHAnsi"/>
          <w:sz w:val="24"/>
          <w:szCs w:val="24"/>
          <w:lang w:val="nn-NO"/>
        </w:rPr>
        <w:t>a</w:t>
      </w:r>
      <w:r w:rsidR="00620D20" w:rsidRPr="00E01FAF">
        <w:rPr>
          <w:rFonts w:cstheme="minorHAnsi"/>
          <w:sz w:val="24"/>
          <w:szCs w:val="24"/>
          <w:lang w:val="nn-NO"/>
        </w:rPr>
        <w:t xml:space="preserve"> </w:t>
      </w:r>
      <w:r w:rsidRPr="00E01FAF">
        <w:rPr>
          <w:rFonts w:cstheme="minorHAnsi"/>
          <w:sz w:val="24"/>
          <w:szCs w:val="24"/>
          <w:lang w:val="nn-NO"/>
        </w:rPr>
        <w:t xml:space="preserve">ved </w:t>
      </w:r>
      <w:r w:rsidR="00620D20" w:rsidRPr="00E01FAF">
        <w:rPr>
          <w:rFonts w:cstheme="minorHAnsi"/>
          <w:sz w:val="24"/>
          <w:szCs w:val="24"/>
          <w:lang w:val="nn-NO"/>
        </w:rPr>
        <w:t>endel</w:t>
      </w:r>
      <w:r w:rsidR="00620D20" w:rsidRPr="008F3424">
        <w:rPr>
          <w:rFonts w:cstheme="minorHAnsi"/>
          <w:sz w:val="24"/>
          <w:szCs w:val="24"/>
          <w:lang w:val="nn-NO"/>
        </w:rPr>
        <w:t>e</w:t>
      </w:r>
      <w:r w:rsidR="00620D20" w:rsidRPr="00E01FAF">
        <w:rPr>
          <w:rFonts w:cstheme="minorHAnsi"/>
          <w:sz w:val="24"/>
          <w:szCs w:val="24"/>
          <w:lang w:val="nn-NO"/>
        </w:rPr>
        <w:t xml:space="preserve">g </w:t>
      </w:r>
      <w:r w:rsidRPr="00E01FAF">
        <w:rPr>
          <w:rFonts w:cstheme="minorHAnsi"/>
          <w:sz w:val="24"/>
          <w:szCs w:val="24"/>
          <w:lang w:val="nn-NO"/>
        </w:rPr>
        <w:t>fredingsvedtak</w:t>
      </w:r>
      <w:r w:rsidR="00620D20" w:rsidRPr="008F3424">
        <w:rPr>
          <w:rFonts w:cstheme="minorHAnsi"/>
          <w:sz w:val="24"/>
          <w:szCs w:val="24"/>
          <w:lang w:val="nn-NO"/>
        </w:rPr>
        <w:t>,</w:t>
      </w:r>
      <w:r w:rsidRPr="00E01FAF">
        <w:rPr>
          <w:rFonts w:cstheme="minorHAnsi"/>
          <w:sz w:val="24"/>
          <w:szCs w:val="24"/>
          <w:lang w:val="nn-NO"/>
        </w:rPr>
        <w:t xml:space="preserve"> eller inntil vedtaket eventuelt er </w:t>
      </w:r>
      <w:r w:rsidR="00620D20" w:rsidRPr="00E01FAF">
        <w:rPr>
          <w:rFonts w:cstheme="minorHAnsi"/>
          <w:sz w:val="24"/>
          <w:szCs w:val="24"/>
          <w:lang w:val="nn-NO"/>
        </w:rPr>
        <w:t>opphev</w:t>
      </w:r>
      <w:r w:rsidR="00620D20" w:rsidRPr="008F3424">
        <w:rPr>
          <w:rFonts w:cstheme="minorHAnsi"/>
          <w:sz w:val="24"/>
          <w:szCs w:val="24"/>
          <w:lang w:val="nn-NO"/>
        </w:rPr>
        <w:t>a</w:t>
      </w:r>
      <w:r w:rsidR="00620D20" w:rsidRPr="00E01FAF">
        <w:rPr>
          <w:rFonts w:cstheme="minorHAnsi"/>
          <w:sz w:val="24"/>
          <w:szCs w:val="24"/>
          <w:lang w:val="nn-NO"/>
        </w:rPr>
        <w:t xml:space="preserve"> skriftl</w:t>
      </w:r>
      <w:r w:rsidR="00620D20" w:rsidRPr="008F3424">
        <w:rPr>
          <w:rFonts w:cstheme="minorHAnsi"/>
          <w:sz w:val="24"/>
          <w:szCs w:val="24"/>
          <w:lang w:val="nn-NO"/>
        </w:rPr>
        <w:t>e</w:t>
      </w:r>
      <w:r w:rsidR="00620D20" w:rsidRPr="00E01FAF">
        <w:rPr>
          <w:rFonts w:cstheme="minorHAnsi"/>
          <w:sz w:val="24"/>
          <w:szCs w:val="24"/>
          <w:lang w:val="nn-NO"/>
        </w:rPr>
        <w:t>g</w:t>
      </w:r>
      <w:r w:rsidRPr="00E01FAF">
        <w:rPr>
          <w:rFonts w:cstheme="minorHAnsi"/>
          <w:sz w:val="24"/>
          <w:szCs w:val="24"/>
          <w:lang w:val="nn-NO"/>
        </w:rPr>
        <w:t>.</w:t>
      </w:r>
    </w:p>
    <w:p w14:paraId="355282AD" w14:textId="77777777" w:rsidR="00095390" w:rsidRPr="00E01FAF" w:rsidRDefault="00095390" w:rsidP="008E5DF7">
      <w:pPr>
        <w:spacing w:after="0" w:line="240" w:lineRule="auto"/>
        <w:rPr>
          <w:rFonts w:cstheme="minorHAnsi"/>
          <w:b/>
          <w:bCs/>
          <w:sz w:val="24"/>
          <w:szCs w:val="24"/>
          <w:lang w:val="nn-NO"/>
        </w:rPr>
      </w:pPr>
    </w:p>
    <w:p w14:paraId="0C808377" w14:textId="77777777" w:rsidR="008E5DF7" w:rsidRPr="00E01FAF" w:rsidRDefault="008E5DF7" w:rsidP="008E5DF7">
      <w:pPr>
        <w:framePr w:w="731" w:h="62" w:hSpace="142" w:wrap="around" w:vAnchor="page" w:hAnchor="page" w:x="29" w:y="5955" w:anchorLock="1"/>
        <w:spacing w:after="0" w:line="240" w:lineRule="auto"/>
        <w:rPr>
          <w:rFonts w:cstheme="minorHAnsi"/>
          <w:b/>
          <w:sz w:val="24"/>
          <w:szCs w:val="24"/>
          <w:lang w:val="nn-NO"/>
        </w:rPr>
      </w:pPr>
    </w:p>
    <w:p w14:paraId="6EEA3372" w14:textId="77777777" w:rsidR="008E5DF7" w:rsidRPr="00E01FAF" w:rsidRDefault="008E5DF7" w:rsidP="008E5DF7">
      <w:pPr>
        <w:pStyle w:val="Innrykk"/>
        <w:rPr>
          <w:rFonts w:asciiTheme="minorHAnsi" w:hAnsiTheme="minorHAnsi" w:cstheme="minorHAnsi"/>
          <w:szCs w:val="24"/>
          <w:lang w:val="nn-NO"/>
        </w:rPr>
      </w:pPr>
      <w:bookmarkStart w:id="0" w:name="overskrift"/>
      <w:bookmarkEnd w:id="0"/>
    </w:p>
    <w:p w14:paraId="5DEB4A7F" w14:textId="191E7F3C" w:rsidR="00854A7E" w:rsidRPr="00E01FAF" w:rsidRDefault="00854A7E" w:rsidP="00854A7E">
      <w:pPr>
        <w:pStyle w:val="Overskrift2"/>
        <w:spacing w:before="0" w:after="16"/>
        <w:ind w:left="284"/>
        <w:rPr>
          <w:rFonts w:ascii="Georgia" w:hAnsi="Georgia" w:cstheme="minorHAnsi"/>
          <w:i w:val="0"/>
          <w:iCs w:val="0"/>
          <w:sz w:val="32"/>
          <w:szCs w:val="32"/>
          <w:lang w:val="nn-NO"/>
        </w:rPr>
      </w:pPr>
      <w:bookmarkStart w:id="1" w:name="_Toc64441733"/>
      <w:bookmarkStart w:id="2" w:name="_Toc99543968"/>
      <w:r w:rsidRPr="00E01FAF">
        <w:rPr>
          <w:rFonts w:ascii="Georgia" w:hAnsi="Georgia" w:cstheme="minorHAnsi"/>
          <w:i w:val="0"/>
          <w:iCs w:val="0"/>
          <w:sz w:val="32"/>
          <w:szCs w:val="32"/>
          <w:lang w:val="nn-NO"/>
        </w:rPr>
        <w:t xml:space="preserve">Vedtak om </w:t>
      </w:r>
      <w:r w:rsidR="00620D20" w:rsidRPr="00E01FAF">
        <w:rPr>
          <w:rFonts w:ascii="Georgia" w:hAnsi="Georgia" w:cstheme="minorHAnsi"/>
          <w:i w:val="0"/>
          <w:iCs w:val="0"/>
          <w:sz w:val="32"/>
          <w:szCs w:val="32"/>
          <w:lang w:val="nn-NO"/>
        </w:rPr>
        <w:t xml:space="preserve">mellombels </w:t>
      </w:r>
      <w:r w:rsidRPr="00E01FAF">
        <w:rPr>
          <w:rFonts w:ascii="Georgia" w:hAnsi="Georgia" w:cstheme="minorHAnsi"/>
          <w:i w:val="0"/>
          <w:iCs w:val="0"/>
          <w:sz w:val="32"/>
          <w:szCs w:val="32"/>
          <w:lang w:val="nn-NO"/>
        </w:rPr>
        <w:t>freding</w:t>
      </w:r>
      <w:bookmarkEnd w:id="1"/>
      <w:bookmarkEnd w:id="2"/>
    </w:p>
    <w:p w14:paraId="7EFDDBCA" w14:textId="0FC9CC93" w:rsidR="00095390" w:rsidRPr="00E01FAF" w:rsidRDefault="00095390" w:rsidP="000E10EE">
      <w:pPr>
        <w:pStyle w:val="Innrykk"/>
        <w:ind w:left="284"/>
        <w:rPr>
          <w:rFonts w:asciiTheme="minorHAnsi" w:hAnsiTheme="minorHAnsi" w:cstheme="minorHAnsi"/>
          <w:color w:val="0070C0"/>
          <w:szCs w:val="24"/>
          <w:lang w:val="nn-NO"/>
        </w:rPr>
      </w:pPr>
      <w:r w:rsidRPr="00E01FAF">
        <w:rPr>
          <w:rFonts w:asciiTheme="minorHAnsi" w:hAnsiTheme="minorHAnsi" w:cstheme="minorHAnsi"/>
          <w:szCs w:val="24"/>
          <w:lang w:val="nn-NO"/>
        </w:rPr>
        <w:t xml:space="preserve">Med </w:t>
      </w:r>
      <w:r w:rsidR="00620D20" w:rsidRPr="00E01FAF">
        <w:rPr>
          <w:rFonts w:asciiTheme="minorHAnsi" w:hAnsiTheme="minorHAnsi" w:cstheme="minorHAnsi"/>
          <w:szCs w:val="24"/>
          <w:lang w:val="nn-NO"/>
        </w:rPr>
        <w:t xml:space="preserve">heimel </w:t>
      </w:r>
      <w:r w:rsidRPr="00E01FAF">
        <w:rPr>
          <w:rFonts w:asciiTheme="minorHAnsi" w:hAnsiTheme="minorHAnsi" w:cstheme="minorHAnsi"/>
          <w:szCs w:val="24"/>
          <w:lang w:val="nn-NO"/>
        </w:rPr>
        <w:t xml:space="preserve">i </w:t>
      </w:r>
      <w:r w:rsidRPr="00E01FAF">
        <w:rPr>
          <w:rFonts w:asciiTheme="minorHAnsi" w:hAnsiTheme="minorHAnsi" w:cstheme="minorHAnsi"/>
          <w:i/>
          <w:iCs/>
          <w:szCs w:val="24"/>
          <w:lang w:val="nn-NO"/>
        </w:rPr>
        <w:t>lov om kulturminner</w:t>
      </w:r>
      <w:r w:rsidRPr="00E01FAF">
        <w:rPr>
          <w:rFonts w:asciiTheme="minorHAnsi" w:hAnsiTheme="minorHAnsi" w:cstheme="minorHAnsi"/>
          <w:szCs w:val="24"/>
          <w:lang w:val="nn-NO"/>
        </w:rPr>
        <w:t xml:space="preserve"> av 9. juni 1978 nr. 50 (</w:t>
      </w:r>
      <w:r w:rsidR="00620D20" w:rsidRPr="00E01FAF">
        <w:rPr>
          <w:rFonts w:asciiTheme="minorHAnsi" w:hAnsiTheme="minorHAnsi" w:cstheme="minorHAnsi"/>
          <w:szCs w:val="24"/>
          <w:lang w:val="nn-NO"/>
        </w:rPr>
        <w:t>kulturminnelov</w:t>
      </w:r>
      <w:r w:rsidR="00620D20" w:rsidRPr="008F3424">
        <w:rPr>
          <w:rFonts w:asciiTheme="minorHAnsi" w:hAnsiTheme="minorHAnsi" w:cstheme="minorHAnsi"/>
          <w:szCs w:val="24"/>
          <w:lang w:val="nn-NO"/>
        </w:rPr>
        <w:t>a</w:t>
      </w:r>
      <w:r w:rsidRPr="00E01FAF">
        <w:rPr>
          <w:rFonts w:asciiTheme="minorHAnsi" w:hAnsiTheme="minorHAnsi" w:cstheme="minorHAnsi"/>
          <w:szCs w:val="24"/>
          <w:lang w:val="nn-NO"/>
        </w:rPr>
        <w:t>) § 22</w:t>
      </w:r>
      <w:r w:rsidR="00F64CAB">
        <w:rPr>
          <w:rFonts w:asciiTheme="minorHAnsi" w:hAnsiTheme="minorHAnsi" w:cstheme="minorHAnsi"/>
          <w:szCs w:val="24"/>
          <w:lang w:val="nn-NO"/>
        </w:rPr>
        <w:t xml:space="preserve"> nr. </w:t>
      </w:r>
      <w:r w:rsidRPr="00E01FAF">
        <w:rPr>
          <w:rFonts w:asciiTheme="minorHAnsi" w:hAnsiTheme="minorHAnsi" w:cstheme="minorHAnsi"/>
          <w:szCs w:val="24"/>
          <w:lang w:val="nn-NO"/>
        </w:rPr>
        <w:t>4</w:t>
      </w:r>
      <w:r w:rsidR="006844CE" w:rsidRPr="00E01FAF">
        <w:rPr>
          <w:rFonts w:asciiTheme="minorHAnsi" w:hAnsiTheme="minorHAnsi" w:cstheme="minorHAnsi"/>
          <w:szCs w:val="24"/>
          <w:lang w:val="nn-NO"/>
        </w:rPr>
        <w:t xml:space="preserve">, jf. § </w:t>
      </w:r>
      <w:r w:rsidR="006844CE" w:rsidRPr="00E01FAF">
        <w:rPr>
          <w:rFonts w:asciiTheme="minorHAnsi" w:hAnsiTheme="minorHAnsi" w:cstheme="minorHAnsi"/>
          <w:color w:val="FF0000"/>
          <w:szCs w:val="24"/>
          <w:lang w:val="nn-NO"/>
        </w:rPr>
        <w:t>14a/15/19/20/22a</w:t>
      </w:r>
      <w:r w:rsidRPr="00E01FAF">
        <w:rPr>
          <w:rFonts w:asciiTheme="minorHAnsi" w:hAnsiTheme="minorHAnsi" w:cstheme="minorHAnsi"/>
          <w:szCs w:val="24"/>
          <w:lang w:val="nn-NO"/>
        </w:rPr>
        <w:t xml:space="preserve"> </w:t>
      </w:r>
      <w:r w:rsidR="00620D20" w:rsidRPr="00E01FAF">
        <w:rPr>
          <w:rFonts w:asciiTheme="minorHAnsi" w:hAnsiTheme="minorHAnsi" w:cstheme="minorHAnsi"/>
          <w:szCs w:val="24"/>
          <w:lang w:val="nn-NO"/>
        </w:rPr>
        <w:t>fred</w:t>
      </w:r>
      <w:r w:rsidR="00620D20" w:rsidRPr="008F3424">
        <w:rPr>
          <w:rFonts w:asciiTheme="minorHAnsi" w:hAnsiTheme="minorHAnsi" w:cstheme="minorHAnsi"/>
          <w:szCs w:val="24"/>
          <w:lang w:val="nn-NO"/>
        </w:rPr>
        <w:t>a</w:t>
      </w:r>
      <w:r w:rsidR="00620D20" w:rsidRPr="00E01FAF">
        <w:rPr>
          <w:rFonts w:asciiTheme="minorHAnsi" w:hAnsiTheme="minorHAnsi" w:cstheme="minorHAnsi"/>
          <w:szCs w:val="24"/>
          <w:lang w:val="nn-NO"/>
        </w:rPr>
        <w:t xml:space="preserve">r </w:t>
      </w:r>
      <w:r w:rsidRPr="00E01FAF">
        <w:rPr>
          <w:rFonts w:asciiTheme="minorHAnsi" w:hAnsiTheme="minorHAnsi" w:cstheme="minorHAnsi"/>
          <w:color w:val="0070C0"/>
          <w:szCs w:val="24"/>
          <w:lang w:val="nn-NO"/>
        </w:rPr>
        <w:t>[</w:t>
      </w:r>
      <w:r w:rsidR="00620D20" w:rsidRPr="00E01FAF">
        <w:rPr>
          <w:rFonts w:asciiTheme="minorHAnsi" w:hAnsiTheme="minorHAnsi" w:cstheme="minorHAnsi"/>
          <w:color w:val="0070C0"/>
          <w:szCs w:val="24"/>
          <w:lang w:val="nn-NO"/>
        </w:rPr>
        <w:t>na</w:t>
      </w:r>
      <w:r w:rsidR="00620D20" w:rsidRPr="008F3424">
        <w:rPr>
          <w:rFonts w:asciiTheme="minorHAnsi" w:hAnsiTheme="minorHAnsi" w:cstheme="minorHAnsi"/>
          <w:color w:val="0070C0"/>
          <w:szCs w:val="24"/>
          <w:lang w:val="nn-NO"/>
        </w:rPr>
        <w:t>m</w:t>
      </w:r>
      <w:r w:rsidR="00620D20" w:rsidRPr="00E01FAF">
        <w:rPr>
          <w:rFonts w:asciiTheme="minorHAnsi" w:hAnsiTheme="minorHAnsi" w:cstheme="minorHAnsi"/>
          <w:color w:val="0070C0"/>
          <w:szCs w:val="24"/>
          <w:lang w:val="nn-NO"/>
        </w:rPr>
        <w:t xml:space="preserve">n </w:t>
      </w:r>
      <w:r w:rsidRPr="00E01FAF">
        <w:rPr>
          <w:rFonts w:asciiTheme="minorHAnsi" w:hAnsiTheme="minorHAnsi" w:cstheme="minorHAnsi"/>
          <w:color w:val="0070C0"/>
          <w:szCs w:val="24"/>
          <w:lang w:val="nn-NO"/>
        </w:rPr>
        <w:t xml:space="preserve">på </w:t>
      </w:r>
      <w:r w:rsidR="008E5DF7" w:rsidRPr="00E01FAF">
        <w:rPr>
          <w:rFonts w:asciiTheme="minorHAnsi" w:hAnsiTheme="minorHAnsi" w:cstheme="minorHAnsi"/>
          <w:color w:val="0070C0"/>
          <w:szCs w:val="24"/>
          <w:lang w:val="nn-NO"/>
        </w:rPr>
        <w:t>fylkeskommune</w:t>
      </w:r>
      <w:r w:rsidRPr="00E01FAF">
        <w:rPr>
          <w:rFonts w:asciiTheme="minorHAnsi" w:hAnsiTheme="minorHAnsi" w:cstheme="minorHAnsi"/>
          <w:color w:val="0070C0"/>
          <w:szCs w:val="24"/>
          <w:lang w:val="nn-NO"/>
        </w:rPr>
        <w:t>]</w:t>
      </w:r>
      <w:r w:rsidRPr="00E01FAF">
        <w:rPr>
          <w:rFonts w:asciiTheme="minorHAnsi" w:hAnsiTheme="minorHAnsi" w:cstheme="minorHAnsi"/>
          <w:color w:val="FF0000"/>
          <w:szCs w:val="24"/>
          <w:lang w:val="nn-NO"/>
        </w:rPr>
        <w:t>/</w:t>
      </w:r>
      <w:r w:rsidR="008E5DF7" w:rsidRPr="00E01FAF">
        <w:rPr>
          <w:rFonts w:asciiTheme="minorHAnsi" w:hAnsiTheme="minorHAnsi" w:cstheme="minorHAnsi"/>
          <w:color w:val="FF0000"/>
          <w:szCs w:val="24"/>
          <w:lang w:val="nn-NO"/>
        </w:rPr>
        <w:t xml:space="preserve">Sametinget/Riksantikvaren </w:t>
      </w:r>
      <w:r w:rsidR="00620D20" w:rsidRPr="00E01FAF">
        <w:rPr>
          <w:rFonts w:asciiTheme="minorHAnsi" w:hAnsiTheme="minorHAnsi" w:cstheme="minorHAnsi"/>
          <w:szCs w:val="24"/>
          <w:lang w:val="nn-NO"/>
        </w:rPr>
        <w:t>m</w:t>
      </w:r>
      <w:r w:rsidR="00620D20" w:rsidRPr="008F3424">
        <w:rPr>
          <w:rFonts w:asciiTheme="minorHAnsi" w:hAnsiTheme="minorHAnsi" w:cstheme="minorHAnsi"/>
          <w:szCs w:val="24"/>
          <w:lang w:val="nn-NO"/>
        </w:rPr>
        <w:t>ellombels</w:t>
      </w:r>
      <w:r w:rsidR="00620D20" w:rsidRPr="00E01FAF">
        <w:rPr>
          <w:rFonts w:asciiTheme="minorHAnsi" w:hAnsiTheme="minorHAnsi" w:cstheme="minorHAnsi"/>
          <w:szCs w:val="24"/>
          <w:lang w:val="nn-NO"/>
        </w:rPr>
        <w:t xml:space="preserve"> </w:t>
      </w:r>
      <w:r w:rsidR="008E5DF7" w:rsidRPr="00E01FAF">
        <w:rPr>
          <w:rFonts w:asciiTheme="minorHAnsi" w:hAnsiTheme="minorHAnsi" w:cstheme="minorHAnsi"/>
          <w:color w:val="0070C0"/>
          <w:szCs w:val="24"/>
          <w:lang w:val="nn-NO"/>
        </w:rPr>
        <w:t>[</w:t>
      </w:r>
      <w:r w:rsidR="00620D20" w:rsidRPr="00E01FAF">
        <w:rPr>
          <w:rFonts w:asciiTheme="minorHAnsi" w:hAnsiTheme="minorHAnsi" w:cstheme="minorHAnsi"/>
          <w:color w:val="0070C0"/>
          <w:szCs w:val="24"/>
          <w:lang w:val="nn-NO"/>
        </w:rPr>
        <w:t>na</w:t>
      </w:r>
      <w:r w:rsidR="00620D20" w:rsidRPr="008F3424">
        <w:rPr>
          <w:rFonts w:asciiTheme="minorHAnsi" w:hAnsiTheme="minorHAnsi" w:cstheme="minorHAnsi"/>
          <w:color w:val="0070C0"/>
          <w:szCs w:val="24"/>
          <w:lang w:val="nn-NO"/>
        </w:rPr>
        <w:t>m</w:t>
      </w:r>
      <w:r w:rsidR="00620D20" w:rsidRPr="00E01FAF">
        <w:rPr>
          <w:rFonts w:asciiTheme="minorHAnsi" w:hAnsiTheme="minorHAnsi" w:cstheme="minorHAnsi"/>
          <w:color w:val="0070C0"/>
          <w:szCs w:val="24"/>
          <w:lang w:val="nn-NO"/>
        </w:rPr>
        <w:t xml:space="preserve">n </w:t>
      </w:r>
      <w:r w:rsidR="008E5DF7" w:rsidRPr="00E01FAF">
        <w:rPr>
          <w:rFonts w:asciiTheme="minorHAnsi" w:hAnsiTheme="minorHAnsi" w:cstheme="minorHAnsi"/>
          <w:color w:val="0070C0"/>
          <w:szCs w:val="24"/>
          <w:lang w:val="nn-NO"/>
        </w:rPr>
        <w:t xml:space="preserve">på </w:t>
      </w:r>
      <w:r w:rsidRPr="00E01FAF">
        <w:rPr>
          <w:rFonts w:asciiTheme="minorHAnsi" w:hAnsiTheme="minorHAnsi" w:cstheme="minorHAnsi"/>
          <w:color w:val="0070C0"/>
          <w:szCs w:val="24"/>
          <w:lang w:val="nn-NO"/>
        </w:rPr>
        <w:t>kulturminnet/-</w:t>
      </w:r>
      <w:r w:rsidR="00620D20" w:rsidRPr="008F3424">
        <w:rPr>
          <w:rFonts w:asciiTheme="minorHAnsi" w:hAnsiTheme="minorHAnsi" w:cstheme="minorHAnsi"/>
          <w:color w:val="0070C0"/>
          <w:szCs w:val="24"/>
          <w:lang w:val="nn-NO"/>
        </w:rPr>
        <w:t>a</w:t>
      </w:r>
      <w:r w:rsidRPr="00E01FAF">
        <w:rPr>
          <w:rFonts w:asciiTheme="minorHAnsi" w:hAnsiTheme="minorHAnsi" w:cstheme="minorHAnsi"/>
          <w:color w:val="0070C0"/>
          <w:szCs w:val="24"/>
          <w:lang w:val="nn-NO"/>
        </w:rPr>
        <w:t>]</w:t>
      </w:r>
      <w:r w:rsidRPr="00E01FAF">
        <w:rPr>
          <w:rFonts w:asciiTheme="minorHAnsi" w:hAnsiTheme="minorHAnsi" w:cstheme="minorHAnsi"/>
          <w:szCs w:val="24"/>
          <w:lang w:val="nn-NO"/>
        </w:rPr>
        <w:t>,</w:t>
      </w:r>
      <w:r w:rsidRPr="00E01FAF">
        <w:rPr>
          <w:rFonts w:asciiTheme="minorHAnsi" w:hAnsiTheme="minorHAnsi" w:cstheme="minorHAnsi"/>
          <w:color w:val="0070C0"/>
          <w:szCs w:val="24"/>
          <w:lang w:val="nn-NO"/>
        </w:rPr>
        <w:t xml:space="preserve"> </w:t>
      </w:r>
      <w:r w:rsidRPr="00E01FAF">
        <w:rPr>
          <w:rFonts w:asciiTheme="minorHAnsi" w:hAnsiTheme="minorHAnsi" w:cstheme="minorHAnsi"/>
          <w:color w:val="FF0000"/>
          <w:szCs w:val="24"/>
          <w:lang w:val="nn-NO"/>
        </w:rPr>
        <w:t>[</w:t>
      </w:r>
      <w:r w:rsidR="008E5DF7" w:rsidRPr="00E01FAF">
        <w:rPr>
          <w:rFonts w:asciiTheme="minorHAnsi" w:hAnsiTheme="minorHAnsi" w:cstheme="minorHAnsi"/>
          <w:color w:val="FF0000"/>
          <w:szCs w:val="24"/>
          <w:lang w:val="nn-NO"/>
        </w:rPr>
        <w:t>gnr</w:t>
      </w:r>
      <w:r w:rsidRPr="00E01FAF">
        <w:rPr>
          <w:rFonts w:asciiTheme="minorHAnsi" w:hAnsiTheme="minorHAnsi" w:cstheme="minorHAnsi"/>
          <w:color w:val="FF0000"/>
          <w:szCs w:val="24"/>
          <w:lang w:val="nn-NO"/>
        </w:rPr>
        <w:t>.]/[</w:t>
      </w:r>
      <w:r w:rsidR="008E5DF7" w:rsidRPr="00E01FAF">
        <w:rPr>
          <w:rFonts w:asciiTheme="minorHAnsi" w:hAnsiTheme="minorHAnsi" w:cstheme="minorHAnsi"/>
          <w:color w:val="FF0000"/>
          <w:szCs w:val="24"/>
          <w:lang w:val="nn-NO"/>
        </w:rPr>
        <w:t>bnr</w:t>
      </w:r>
      <w:r w:rsidRPr="00E01FAF">
        <w:rPr>
          <w:rFonts w:asciiTheme="minorHAnsi" w:hAnsiTheme="minorHAnsi" w:cstheme="minorHAnsi"/>
          <w:color w:val="FF0000"/>
          <w:szCs w:val="24"/>
          <w:lang w:val="nn-NO"/>
        </w:rPr>
        <w:t>.]/[</w:t>
      </w:r>
      <w:proofErr w:type="spellStart"/>
      <w:r w:rsidRPr="00E01FAF">
        <w:rPr>
          <w:rFonts w:asciiTheme="minorHAnsi" w:hAnsiTheme="minorHAnsi" w:cstheme="minorHAnsi"/>
          <w:color w:val="FF0000"/>
          <w:szCs w:val="24"/>
          <w:lang w:val="nn-NO"/>
        </w:rPr>
        <w:t>fnr</w:t>
      </w:r>
      <w:proofErr w:type="spellEnd"/>
      <w:r w:rsidRPr="00E01FAF">
        <w:rPr>
          <w:rFonts w:asciiTheme="minorHAnsi" w:hAnsiTheme="minorHAnsi" w:cstheme="minorHAnsi"/>
          <w:color w:val="FF0000"/>
          <w:szCs w:val="24"/>
          <w:lang w:val="nn-NO"/>
        </w:rPr>
        <w:t>.]</w:t>
      </w:r>
      <w:r w:rsidRPr="00E01FAF">
        <w:rPr>
          <w:rFonts w:asciiTheme="minorHAnsi" w:hAnsiTheme="minorHAnsi" w:cstheme="minorHAnsi"/>
          <w:szCs w:val="24"/>
          <w:lang w:val="nn-NO"/>
        </w:rPr>
        <w:t>, i</w:t>
      </w:r>
      <w:r w:rsidRPr="00E01FAF">
        <w:rPr>
          <w:rFonts w:asciiTheme="minorHAnsi" w:hAnsiTheme="minorHAnsi" w:cstheme="minorHAnsi"/>
          <w:color w:val="FF0000"/>
          <w:szCs w:val="24"/>
          <w:lang w:val="nn-NO"/>
        </w:rPr>
        <w:t xml:space="preserve"> </w:t>
      </w:r>
      <w:r w:rsidRPr="00E01FAF">
        <w:rPr>
          <w:rFonts w:asciiTheme="minorHAnsi" w:hAnsiTheme="minorHAnsi" w:cstheme="minorHAnsi"/>
          <w:color w:val="0070C0"/>
          <w:szCs w:val="24"/>
          <w:lang w:val="nn-NO"/>
        </w:rPr>
        <w:t>[</w:t>
      </w:r>
      <w:r w:rsidR="00D84A29" w:rsidRPr="00E01FAF">
        <w:rPr>
          <w:rFonts w:asciiTheme="minorHAnsi" w:hAnsiTheme="minorHAnsi" w:cstheme="minorHAnsi"/>
          <w:color w:val="0070C0"/>
          <w:szCs w:val="24"/>
          <w:lang w:val="nn-NO"/>
        </w:rPr>
        <w:t>na</w:t>
      </w:r>
      <w:r w:rsidR="00D84A29" w:rsidRPr="008F3424">
        <w:rPr>
          <w:rFonts w:asciiTheme="minorHAnsi" w:hAnsiTheme="minorHAnsi" w:cstheme="minorHAnsi"/>
          <w:color w:val="0070C0"/>
          <w:szCs w:val="24"/>
          <w:lang w:val="nn-NO"/>
        </w:rPr>
        <w:t>m</w:t>
      </w:r>
      <w:r w:rsidR="00D84A29" w:rsidRPr="00E01FAF">
        <w:rPr>
          <w:rFonts w:asciiTheme="minorHAnsi" w:hAnsiTheme="minorHAnsi" w:cstheme="minorHAnsi"/>
          <w:color w:val="0070C0"/>
          <w:szCs w:val="24"/>
          <w:lang w:val="nn-NO"/>
        </w:rPr>
        <w:t xml:space="preserve">n </w:t>
      </w:r>
      <w:r w:rsidRPr="00E01FAF">
        <w:rPr>
          <w:rFonts w:asciiTheme="minorHAnsi" w:hAnsiTheme="minorHAnsi" w:cstheme="minorHAnsi"/>
          <w:color w:val="0070C0"/>
          <w:szCs w:val="24"/>
          <w:lang w:val="nn-NO"/>
        </w:rPr>
        <w:t>på kommune]</w:t>
      </w:r>
      <w:r w:rsidRPr="00E01FAF">
        <w:rPr>
          <w:rFonts w:asciiTheme="minorHAnsi" w:hAnsiTheme="minorHAnsi" w:cstheme="minorHAnsi"/>
          <w:szCs w:val="24"/>
          <w:lang w:val="nn-NO"/>
        </w:rPr>
        <w:t>.</w:t>
      </w:r>
      <w:r w:rsidRPr="00E01FAF">
        <w:rPr>
          <w:rFonts w:asciiTheme="minorHAnsi" w:hAnsiTheme="minorHAnsi" w:cstheme="minorHAnsi"/>
          <w:color w:val="0070C0"/>
          <w:szCs w:val="24"/>
          <w:lang w:val="nn-NO"/>
        </w:rPr>
        <w:t xml:space="preserve"> </w:t>
      </w:r>
    </w:p>
    <w:p w14:paraId="0DC68B91" w14:textId="77777777" w:rsidR="008E5DF7" w:rsidRPr="00E01FAF" w:rsidRDefault="008E5DF7" w:rsidP="006844CE">
      <w:pPr>
        <w:pStyle w:val="Innrykk"/>
        <w:ind w:left="0"/>
        <w:rPr>
          <w:rFonts w:asciiTheme="minorHAnsi" w:hAnsiTheme="minorHAnsi" w:cstheme="minorHAnsi"/>
          <w:color w:val="0070C0"/>
          <w:szCs w:val="24"/>
          <w:lang w:val="nn-NO"/>
        </w:rPr>
      </w:pPr>
    </w:p>
    <w:p w14:paraId="59447F6B" w14:textId="77777777" w:rsidR="00B81090" w:rsidRPr="00E01FAF" w:rsidRDefault="00B81090" w:rsidP="006844CE">
      <w:pPr>
        <w:pStyle w:val="Innrykk"/>
        <w:ind w:left="0"/>
        <w:rPr>
          <w:rFonts w:asciiTheme="minorHAnsi" w:hAnsiTheme="minorHAnsi" w:cstheme="minorHAnsi"/>
          <w:b/>
          <w:szCs w:val="24"/>
          <w:lang w:val="nn-NO"/>
        </w:rPr>
      </w:pPr>
    </w:p>
    <w:p w14:paraId="14E4E0DE" w14:textId="0E41F4A1" w:rsidR="008E5DF7" w:rsidRPr="00E01FAF" w:rsidRDefault="008E5DF7" w:rsidP="000A0FC1">
      <w:pPr>
        <w:pStyle w:val="Brdtekstinnrykk"/>
        <w:spacing w:after="0" w:line="240" w:lineRule="auto"/>
        <w:rPr>
          <w:rFonts w:ascii="Georgia" w:hAnsi="Georgia" w:cstheme="minorHAnsi"/>
          <w:b/>
          <w:sz w:val="28"/>
          <w:szCs w:val="28"/>
          <w:lang w:val="nn-NO"/>
        </w:rPr>
      </w:pPr>
      <w:r w:rsidRPr="00E01FAF">
        <w:rPr>
          <w:rFonts w:ascii="Georgia" w:hAnsi="Georgia" w:cstheme="minorHAnsi"/>
          <w:b/>
          <w:sz w:val="28"/>
          <w:szCs w:val="28"/>
          <w:lang w:val="nn-NO"/>
        </w:rPr>
        <w:t>Formålet med freding</w:t>
      </w:r>
      <w:r w:rsidR="00D84A29" w:rsidRPr="00E01FAF">
        <w:rPr>
          <w:rFonts w:ascii="Georgia" w:hAnsi="Georgia" w:cstheme="minorHAnsi"/>
          <w:b/>
          <w:sz w:val="28"/>
          <w:szCs w:val="28"/>
          <w:lang w:val="nn-NO"/>
        </w:rPr>
        <w:t>a</w:t>
      </w:r>
    </w:p>
    <w:p w14:paraId="4E833F49" w14:textId="0DC95990" w:rsidR="00B9003B" w:rsidRPr="00E01FAF" w:rsidRDefault="000A0FC1" w:rsidP="000A0FC1">
      <w:pPr>
        <w:pStyle w:val="Brdtekstinnrykk"/>
        <w:spacing w:after="0" w:line="240" w:lineRule="auto"/>
        <w:rPr>
          <w:rFonts w:cstheme="minorHAnsi"/>
          <w:iCs/>
          <w:color w:val="0070C0"/>
          <w:sz w:val="24"/>
          <w:szCs w:val="24"/>
          <w:lang w:val="nn-NO"/>
        </w:rPr>
      </w:pPr>
      <w:r w:rsidRPr="00E01FAF">
        <w:rPr>
          <w:rFonts w:cstheme="minorHAnsi"/>
          <w:iCs/>
          <w:sz w:val="24"/>
          <w:szCs w:val="24"/>
          <w:lang w:val="nn-NO"/>
        </w:rPr>
        <w:t xml:space="preserve">Formålet med den </w:t>
      </w:r>
      <w:r w:rsidR="00D84A29" w:rsidRPr="00E01FAF">
        <w:rPr>
          <w:rFonts w:cstheme="minorHAnsi"/>
          <w:iCs/>
          <w:sz w:val="24"/>
          <w:szCs w:val="24"/>
          <w:lang w:val="nn-NO"/>
        </w:rPr>
        <w:t xml:space="preserve">mellombelse </w:t>
      </w:r>
      <w:r w:rsidRPr="00E01FAF">
        <w:rPr>
          <w:rFonts w:cstheme="minorHAnsi"/>
          <w:iCs/>
          <w:sz w:val="24"/>
          <w:szCs w:val="24"/>
          <w:lang w:val="nn-NO"/>
        </w:rPr>
        <w:t>freding</w:t>
      </w:r>
      <w:r w:rsidR="00D84A29" w:rsidRPr="00E01FAF">
        <w:rPr>
          <w:rFonts w:cstheme="minorHAnsi"/>
          <w:iCs/>
          <w:sz w:val="24"/>
          <w:szCs w:val="24"/>
          <w:lang w:val="nn-NO"/>
        </w:rPr>
        <w:t>a</w:t>
      </w:r>
      <w:r w:rsidRPr="00E01FAF">
        <w:rPr>
          <w:rFonts w:cstheme="minorHAnsi"/>
          <w:iCs/>
          <w:sz w:val="24"/>
          <w:szCs w:val="24"/>
          <w:lang w:val="nn-NO"/>
        </w:rPr>
        <w:t xml:space="preserve"> er å sikre </w:t>
      </w:r>
      <w:r w:rsidR="0027638C" w:rsidRPr="00E01FAF">
        <w:rPr>
          <w:rFonts w:cstheme="minorHAnsi"/>
          <w:iCs/>
          <w:sz w:val="24"/>
          <w:szCs w:val="24"/>
          <w:lang w:val="nn-NO"/>
        </w:rPr>
        <w:t>og</w:t>
      </w:r>
      <w:r w:rsidR="00342583" w:rsidRPr="00E01FAF">
        <w:rPr>
          <w:rFonts w:cstheme="minorHAnsi"/>
          <w:iCs/>
          <w:sz w:val="24"/>
          <w:szCs w:val="24"/>
          <w:lang w:val="nn-NO"/>
        </w:rPr>
        <w:t xml:space="preserve"> </w:t>
      </w:r>
      <w:r w:rsidR="00D84A29" w:rsidRPr="00E01FAF">
        <w:rPr>
          <w:rFonts w:cstheme="minorHAnsi"/>
          <w:iCs/>
          <w:sz w:val="24"/>
          <w:szCs w:val="24"/>
          <w:lang w:val="nn-NO"/>
        </w:rPr>
        <w:t xml:space="preserve">greie </w:t>
      </w:r>
      <w:r w:rsidR="00342583" w:rsidRPr="00E01FAF">
        <w:rPr>
          <w:rFonts w:cstheme="minorHAnsi"/>
          <w:iCs/>
          <w:sz w:val="24"/>
          <w:szCs w:val="24"/>
          <w:lang w:val="nn-NO"/>
        </w:rPr>
        <w:t xml:space="preserve">ut </w:t>
      </w:r>
      <w:r w:rsidR="00D84A29" w:rsidRPr="00E01FAF">
        <w:rPr>
          <w:rFonts w:cstheme="minorHAnsi"/>
          <w:iCs/>
          <w:sz w:val="24"/>
          <w:szCs w:val="24"/>
          <w:lang w:val="nn-NO"/>
        </w:rPr>
        <w:t xml:space="preserve">kulturminneverdiar </w:t>
      </w:r>
      <w:r w:rsidR="000219CD" w:rsidRPr="00E01FAF">
        <w:rPr>
          <w:rFonts w:cstheme="minorHAnsi"/>
          <w:iCs/>
          <w:sz w:val="24"/>
          <w:szCs w:val="24"/>
          <w:lang w:val="nn-NO"/>
        </w:rPr>
        <w:t xml:space="preserve">som </w:t>
      </w:r>
      <w:r w:rsidR="000219CD" w:rsidRPr="00E01FAF">
        <w:rPr>
          <w:rFonts w:cstheme="minorHAnsi"/>
          <w:iCs/>
          <w:color w:val="0070C0"/>
          <w:sz w:val="24"/>
          <w:szCs w:val="24"/>
          <w:lang w:val="nn-NO"/>
        </w:rPr>
        <w:t xml:space="preserve">[fyll inn </w:t>
      </w:r>
      <w:r w:rsidR="00D84A29" w:rsidRPr="00E01FAF">
        <w:rPr>
          <w:rFonts w:cstheme="minorHAnsi"/>
          <w:iCs/>
          <w:color w:val="0070C0"/>
          <w:sz w:val="24"/>
          <w:szCs w:val="24"/>
          <w:lang w:val="nn-NO"/>
        </w:rPr>
        <w:t xml:space="preserve">kva </w:t>
      </w:r>
      <w:r w:rsidR="0027638C" w:rsidRPr="00E01FAF">
        <w:rPr>
          <w:rFonts w:cstheme="minorHAnsi"/>
          <w:iCs/>
          <w:color w:val="0070C0"/>
          <w:sz w:val="24"/>
          <w:szCs w:val="24"/>
          <w:lang w:val="nn-NO"/>
        </w:rPr>
        <w:t xml:space="preserve">slags </w:t>
      </w:r>
      <w:r w:rsidR="00D84A29" w:rsidRPr="00E01FAF">
        <w:rPr>
          <w:rFonts w:cstheme="minorHAnsi"/>
          <w:iCs/>
          <w:color w:val="0070C0"/>
          <w:sz w:val="24"/>
          <w:szCs w:val="24"/>
          <w:lang w:val="nn-NO"/>
        </w:rPr>
        <w:t xml:space="preserve">verdiar </w:t>
      </w:r>
      <w:r w:rsidR="0027638C" w:rsidRPr="00E01FAF">
        <w:rPr>
          <w:rFonts w:cstheme="minorHAnsi"/>
          <w:iCs/>
          <w:color w:val="0070C0"/>
          <w:sz w:val="24"/>
          <w:szCs w:val="24"/>
          <w:lang w:val="nn-NO"/>
        </w:rPr>
        <w:t>det er]</w:t>
      </w:r>
      <w:r w:rsidR="00342583" w:rsidRPr="00E01FAF">
        <w:rPr>
          <w:rFonts w:cstheme="minorHAnsi"/>
          <w:iCs/>
          <w:color w:val="0070C0"/>
          <w:sz w:val="24"/>
          <w:szCs w:val="24"/>
          <w:lang w:val="nn-NO"/>
        </w:rPr>
        <w:t xml:space="preserve">. </w:t>
      </w:r>
    </w:p>
    <w:p w14:paraId="08303E3E" w14:textId="77777777" w:rsidR="00B9003B" w:rsidRPr="00E01FAF" w:rsidRDefault="00B9003B" w:rsidP="000A0FC1">
      <w:pPr>
        <w:pStyle w:val="Brdtekstinnrykk"/>
        <w:spacing w:after="0" w:line="240" w:lineRule="auto"/>
        <w:rPr>
          <w:rFonts w:cstheme="minorHAnsi"/>
          <w:iCs/>
          <w:color w:val="0070C0"/>
          <w:sz w:val="24"/>
          <w:szCs w:val="24"/>
          <w:lang w:val="nn-NO"/>
        </w:rPr>
      </w:pPr>
    </w:p>
    <w:p w14:paraId="2B93580D" w14:textId="64ECC544" w:rsidR="008E5DF7" w:rsidRPr="00E01FAF" w:rsidRDefault="00B6143D" w:rsidP="000A0FC1">
      <w:pPr>
        <w:pStyle w:val="Brdtekstinnrykk"/>
        <w:spacing w:after="0" w:line="240" w:lineRule="auto"/>
        <w:rPr>
          <w:rFonts w:cstheme="minorHAnsi"/>
          <w:color w:val="0070C0"/>
          <w:sz w:val="24"/>
          <w:szCs w:val="24"/>
          <w:lang w:val="nn-NO"/>
        </w:rPr>
      </w:pPr>
      <w:r w:rsidRPr="00E01FAF">
        <w:rPr>
          <w:rFonts w:cstheme="minorHAnsi"/>
          <w:iCs/>
          <w:color w:val="0070C0"/>
          <w:sz w:val="24"/>
          <w:szCs w:val="24"/>
          <w:lang w:val="nn-NO"/>
        </w:rPr>
        <w:t>[</w:t>
      </w:r>
      <w:r w:rsidR="00D84A29" w:rsidRPr="008F3424">
        <w:rPr>
          <w:rFonts w:cstheme="minorHAnsi"/>
          <w:iCs/>
          <w:color w:val="0070C0"/>
          <w:sz w:val="24"/>
          <w:szCs w:val="24"/>
          <w:lang w:val="nn-NO"/>
        </w:rPr>
        <w:t xml:space="preserve">Kulturminneverdiane kan beskrivast nærmare </w:t>
      </w:r>
      <w:r w:rsidR="00944F45" w:rsidRPr="00E01FAF">
        <w:rPr>
          <w:rFonts w:cstheme="minorHAnsi"/>
          <w:iCs/>
          <w:color w:val="0070C0"/>
          <w:sz w:val="24"/>
          <w:szCs w:val="24"/>
          <w:lang w:val="nn-NO"/>
        </w:rPr>
        <w:t>i e</w:t>
      </w:r>
      <w:r w:rsidR="00D84A29" w:rsidRPr="00E01FAF">
        <w:rPr>
          <w:rFonts w:cstheme="minorHAnsi"/>
          <w:iCs/>
          <w:color w:val="0070C0"/>
          <w:sz w:val="24"/>
          <w:szCs w:val="24"/>
          <w:lang w:val="nn-NO"/>
        </w:rPr>
        <w:t>i</w:t>
      </w:r>
      <w:r w:rsidR="00944F45" w:rsidRPr="00E01FAF">
        <w:rPr>
          <w:rFonts w:cstheme="minorHAnsi"/>
          <w:iCs/>
          <w:color w:val="0070C0"/>
          <w:sz w:val="24"/>
          <w:szCs w:val="24"/>
          <w:lang w:val="nn-NO"/>
        </w:rPr>
        <w:t xml:space="preserve">n eventuell </w:t>
      </w:r>
      <w:r w:rsidR="00D84A29" w:rsidRPr="00E01FAF">
        <w:rPr>
          <w:rFonts w:cstheme="minorHAnsi"/>
          <w:iCs/>
          <w:color w:val="0070C0"/>
          <w:sz w:val="24"/>
          <w:szCs w:val="24"/>
          <w:lang w:val="nn-NO"/>
        </w:rPr>
        <w:t>vid</w:t>
      </w:r>
      <w:r w:rsidR="00D84A29" w:rsidRPr="008F3424">
        <w:rPr>
          <w:rFonts w:cstheme="minorHAnsi"/>
          <w:iCs/>
          <w:color w:val="0070C0"/>
          <w:sz w:val="24"/>
          <w:szCs w:val="24"/>
          <w:lang w:val="nn-NO"/>
        </w:rPr>
        <w:t>a</w:t>
      </w:r>
      <w:r w:rsidR="00D84A29" w:rsidRPr="00E01FAF">
        <w:rPr>
          <w:rFonts w:cstheme="minorHAnsi"/>
          <w:iCs/>
          <w:color w:val="0070C0"/>
          <w:sz w:val="24"/>
          <w:szCs w:val="24"/>
          <w:lang w:val="nn-NO"/>
        </w:rPr>
        <w:t xml:space="preserve">re </w:t>
      </w:r>
      <w:r w:rsidRPr="00E01FAF">
        <w:rPr>
          <w:rFonts w:cstheme="minorHAnsi"/>
          <w:iCs/>
          <w:color w:val="0070C0"/>
          <w:sz w:val="24"/>
          <w:szCs w:val="24"/>
          <w:lang w:val="nn-NO"/>
        </w:rPr>
        <w:t>fredingsprosess dersom det blir aktuelt.]</w:t>
      </w:r>
    </w:p>
    <w:p w14:paraId="4EA5B56D" w14:textId="77777777" w:rsidR="008E5DF7" w:rsidRPr="00E01FAF" w:rsidRDefault="008E5DF7" w:rsidP="008E5DF7">
      <w:pPr>
        <w:pStyle w:val="Innrykk"/>
        <w:rPr>
          <w:rFonts w:asciiTheme="minorHAnsi" w:hAnsiTheme="minorHAnsi" w:cstheme="minorHAnsi"/>
          <w:b/>
          <w:szCs w:val="24"/>
          <w:lang w:val="nn-NO"/>
        </w:rPr>
      </w:pPr>
    </w:p>
    <w:p w14:paraId="462DF41C" w14:textId="549852FB" w:rsidR="008E5DF7" w:rsidRPr="00E01FAF" w:rsidRDefault="008E5DF7" w:rsidP="00167D96">
      <w:pPr>
        <w:pStyle w:val="Brdtekstinnrykk"/>
        <w:spacing w:after="0" w:line="240" w:lineRule="auto"/>
        <w:rPr>
          <w:rFonts w:ascii="Georgia" w:hAnsi="Georgia" w:cstheme="minorHAnsi"/>
          <w:b/>
          <w:sz w:val="28"/>
          <w:szCs w:val="28"/>
          <w:lang w:val="nn-NO"/>
        </w:rPr>
      </w:pPr>
      <w:r w:rsidRPr="00E01FAF">
        <w:rPr>
          <w:rFonts w:ascii="Georgia" w:hAnsi="Georgia" w:cstheme="minorHAnsi"/>
          <w:b/>
          <w:sz w:val="28"/>
          <w:szCs w:val="28"/>
          <w:lang w:val="nn-NO"/>
        </w:rPr>
        <w:t>Omfanget av freding</w:t>
      </w:r>
      <w:r w:rsidR="00D84A29" w:rsidRPr="00E01FAF">
        <w:rPr>
          <w:rFonts w:ascii="Georgia" w:hAnsi="Georgia" w:cstheme="minorHAnsi"/>
          <w:b/>
          <w:sz w:val="28"/>
          <w:szCs w:val="28"/>
          <w:lang w:val="nn-NO"/>
        </w:rPr>
        <w:t>a</w:t>
      </w:r>
    </w:p>
    <w:p w14:paraId="15C152AE" w14:textId="21C8490A" w:rsidR="008F0F1C" w:rsidRPr="00E01FAF" w:rsidRDefault="008E5DF7" w:rsidP="00167D96">
      <w:pPr>
        <w:pStyle w:val="Brdtekstinnrykk"/>
        <w:spacing w:after="0" w:line="240" w:lineRule="auto"/>
        <w:rPr>
          <w:rFonts w:cstheme="minorHAnsi"/>
          <w:sz w:val="24"/>
          <w:szCs w:val="24"/>
          <w:lang w:val="nn-NO"/>
        </w:rPr>
      </w:pPr>
      <w:r w:rsidRPr="00E01FAF">
        <w:rPr>
          <w:rFonts w:cstheme="minorHAnsi"/>
          <w:sz w:val="24"/>
          <w:szCs w:val="24"/>
          <w:lang w:val="nn-NO"/>
        </w:rPr>
        <w:t xml:space="preserve">Den </w:t>
      </w:r>
      <w:r w:rsidR="00D84A29" w:rsidRPr="00E01FAF">
        <w:rPr>
          <w:rFonts w:cstheme="minorHAnsi"/>
          <w:sz w:val="24"/>
          <w:szCs w:val="24"/>
          <w:lang w:val="nn-NO"/>
        </w:rPr>
        <w:t xml:space="preserve">mellombelse </w:t>
      </w:r>
      <w:r w:rsidRPr="00E01FAF">
        <w:rPr>
          <w:rFonts w:cstheme="minorHAnsi"/>
          <w:sz w:val="24"/>
          <w:szCs w:val="24"/>
          <w:lang w:val="nn-NO"/>
        </w:rPr>
        <w:t>freding</w:t>
      </w:r>
      <w:r w:rsidR="00D84A29" w:rsidRPr="00E01FAF">
        <w:rPr>
          <w:rFonts w:cstheme="minorHAnsi"/>
          <w:sz w:val="24"/>
          <w:szCs w:val="24"/>
          <w:lang w:val="nn-NO"/>
        </w:rPr>
        <w:t>a</w:t>
      </w:r>
      <w:r w:rsidRPr="00E01FAF">
        <w:rPr>
          <w:rFonts w:cstheme="minorHAnsi"/>
          <w:sz w:val="24"/>
          <w:szCs w:val="24"/>
          <w:lang w:val="nn-NO"/>
        </w:rPr>
        <w:t xml:space="preserve"> </w:t>
      </w:r>
      <w:r w:rsidR="00D84A29" w:rsidRPr="00E01FAF">
        <w:rPr>
          <w:rFonts w:cstheme="minorHAnsi"/>
          <w:sz w:val="24"/>
          <w:szCs w:val="24"/>
          <w:lang w:val="nn-NO"/>
        </w:rPr>
        <w:t xml:space="preserve">omfattar </w:t>
      </w:r>
      <w:r w:rsidR="008F0F1C" w:rsidRPr="00E01FAF">
        <w:rPr>
          <w:rFonts w:cstheme="minorHAnsi"/>
          <w:color w:val="000000" w:themeColor="text1"/>
          <w:sz w:val="24"/>
          <w:szCs w:val="24"/>
          <w:lang w:val="nn-NO"/>
        </w:rPr>
        <w:t>kulturminne</w:t>
      </w:r>
      <w:r w:rsidR="008F0F1C" w:rsidRPr="00E01FAF">
        <w:rPr>
          <w:rFonts w:cstheme="minorHAnsi"/>
          <w:color w:val="FF0000"/>
          <w:sz w:val="24"/>
          <w:szCs w:val="24"/>
          <w:lang w:val="nn-NO"/>
        </w:rPr>
        <w:t>t/-</w:t>
      </w:r>
      <w:r w:rsidR="00D84A29" w:rsidRPr="00E01FAF">
        <w:rPr>
          <w:rFonts w:cstheme="minorHAnsi"/>
          <w:color w:val="FF0000"/>
          <w:sz w:val="24"/>
          <w:szCs w:val="24"/>
          <w:lang w:val="nn-NO"/>
        </w:rPr>
        <w:t xml:space="preserve">a </w:t>
      </w:r>
      <w:r w:rsidR="008F0F1C" w:rsidRPr="00E01FAF">
        <w:rPr>
          <w:rFonts w:cstheme="minorHAnsi"/>
          <w:sz w:val="24"/>
          <w:szCs w:val="24"/>
          <w:lang w:val="nn-NO"/>
        </w:rPr>
        <w:t xml:space="preserve">som er </w:t>
      </w:r>
      <w:r w:rsidR="00D84A29" w:rsidRPr="00E01FAF">
        <w:rPr>
          <w:rFonts w:cstheme="minorHAnsi"/>
          <w:sz w:val="24"/>
          <w:szCs w:val="24"/>
          <w:lang w:val="nn-NO"/>
        </w:rPr>
        <w:t xml:space="preserve">lista opp </w:t>
      </w:r>
      <w:r w:rsidR="008F0F1C" w:rsidRPr="00E01FAF">
        <w:rPr>
          <w:rFonts w:cstheme="minorHAnsi"/>
          <w:sz w:val="24"/>
          <w:szCs w:val="24"/>
          <w:lang w:val="nn-NO"/>
        </w:rPr>
        <w:t>og avmerk</w:t>
      </w:r>
      <w:r w:rsidR="00D84A29" w:rsidRPr="00E01FAF">
        <w:rPr>
          <w:rFonts w:cstheme="minorHAnsi"/>
          <w:sz w:val="24"/>
          <w:szCs w:val="24"/>
          <w:lang w:val="nn-NO"/>
        </w:rPr>
        <w:t>t/-e</w:t>
      </w:r>
      <w:r w:rsidR="008F0F1C" w:rsidRPr="00E01FAF">
        <w:rPr>
          <w:rFonts w:cstheme="minorHAnsi"/>
          <w:sz w:val="24"/>
          <w:szCs w:val="24"/>
          <w:lang w:val="nn-NO"/>
        </w:rPr>
        <w:t xml:space="preserve"> på kartet </w:t>
      </w:r>
      <w:r w:rsidR="00D84A29" w:rsidRPr="00E01FAF">
        <w:rPr>
          <w:rFonts w:cstheme="minorHAnsi"/>
          <w:sz w:val="24"/>
          <w:szCs w:val="24"/>
          <w:lang w:val="nn-NO"/>
        </w:rPr>
        <w:t>un</w:t>
      </w:r>
      <w:r w:rsidR="00D84A29" w:rsidRPr="008F3424">
        <w:rPr>
          <w:rFonts w:cstheme="minorHAnsi"/>
          <w:sz w:val="24"/>
          <w:szCs w:val="24"/>
          <w:lang w:val="nn-NO"/>
        </w:rPr>
        <w:t>de</w:t>
      </w:r>
      <w:r w:rsidR="00D84A29" w:rsidRPr="00E01FAF">
        <w:rPr>
          <w:rFonts w:cstheme="minorHAnsi"/>
          <w:sz w:val="24"/>
          <w:szCs w:val="24"/>
          <w:lang w:val="nn-NO"/>
        </w:rPr>
        <w:t>r</w:t>
      </w:r>
      <w:r w:rsidR="008F0F1C" w:rsidRPr="00E01FAF">
        <w:rPr>
          <w:rFonts w:cstheme="minorHAnsi"/>
          <w:sz w:val="24"/>
          <w:szCs w:val="24"/>
          <w:lang w:val="nn-NO"/>
        </w:rPr>
        <w:t>:</w:t>
      </w:r>
    </w:p>
    <w:p w14:paraId="39ABF6CE" w14:textId="77777777" w:rsidR="008F0F1C" w:rsidRPr="00E01FAF" w:rsidRDefault="008F0F1C" w:rsidP="00167D96">
      <w:pPr>
        <w:pStyle w:val="Brdtekstinnrykk"/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3AB64227" w14:textId="77777777" w:rsidR="008F0F1C" w:rsidRPr="00E01FAF" w:rsidRDefault="008F0F1C" w:rsidP="00167D96">
      <w:pPr>
        <w:pStyle w:val="Brdtekstinnrykk"/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1DA50098" w14:textId="59A8C1D5" w:rsidR="00E20CF3" w:rsidRPr="00E01FAF" w:rsidRDefault="00E20CF3" w:rsidP="00E20CF3">
      <w:pPr>
        <w:pStyle w:val="Innrykk"/>
        <w:spacing w:after="16" w:line="276" w:lineRule="auto"/>
        <w:ind w:left="284"/>
        <w:rPr>
          <w:rFonts w:asciiTheme="minorHAnsi" w:eastAsiaTheme="minorHAnsi" w:hAnsiTheme="minorHAnsi" w:cstheme="minorHAnsi"/>
          <w:color w:val="0070C0"/>
          <w:szCs w:val="24"/>
          <w:lang w:val="nn-NO" w:eastAsia="en-US"/>
        </w:rPr>
      </w:pPr>
      <w:r w:rsidRPr="00E01FAF">
        <w:rPr>
          <w:rFonts w:asciiTheme="minorHAnsi" w:eastAsiaTheme="minorHAnsi" w:hAnsiTheme="minorHAnsi" w:cstheme="minorHAnsi"/>
          <w:color w:val="0070C0"/>
          <w:szCs w:val="24"/>
          <w:lang w:val="nn-NO" w:eastAsia="en-US"/>
        </w:rPr>
        <w:lastRenderedPageBreak/>
        <w:t>[Kartutsnitt med markering av kulturminnet/-</w:t>
      </w:r>
      <w:r w:rsidR="00D84A29" w:rsidRPr="00E01FAF">
        <w:rPr>
          <w:rFonts w:asciiTheme="minorHAnsi" w:eastAsiaTheme="minorHAnsi" w:hAnsiTheme="minorHAnsi" w:cstheme="minorHAnsi"/>
          <w:color w:val="0070C0"/>
          <w:szCs w:val="24"/>
          <w:lang w:val="nn-NO" w:eastAsia="en-US"/>
        </w:rPr>
        <w:t xml:space="preserve">a som er </w:t>
      </w:r>
      <w:r w:rsidRPr="00E01FAF">
        <w:rPr>
          <w:rFonts w:asciiTheme="minorHAnsi" w:eastAsiaTheme="minorHAnsi" w:hAnsiTheme="minorHAnsi" w:cstheme="minorHAnsi"/>
          <w:color w:val="0070C0"/>
          <w:szCs w:val="24"/>
          <w:lang w:val="nn-NO" w:eastAsia="en-US"/>
        </w:rPr>
        <w:t>m</w:t>
      </w:r>
      <w:r w:rsidR="00D84A29" w:rsidRPr="00E01FAF">
        <w:rPr>
          <w:rFonts w:asciiTheme="minorHAnsi" w:eastAsiaTheme="minorHAnsi" w:hAnsiTheme="minorHAnsi" w:cstheme="minorHAnsi"/>
          <w:color w:val="0070C0"/>
          <w:szCs w:val="24"/>
          <w:lang w:val="nn-NO" w:eastAsia="en-US"/>
        </w:rPr>
        <w:t>ellombels</w:t>
      </w:r>
      <w:r w:rsidRPr="00E01FAF">
        <w:rPr>
          <w:rFonts w:asciiTheme="minorHAnsi" w:eastAsiaTheme="minorHAnsi" w:hAnsiTheme="minorHAnsi" w:cstheme="minorHAnsi"/>
          <w:color w:val="0070C0"/>
          <w:szCs w:val="24"/>
          <w:lang w:val="nn-NO" w:eastAsia="en-US"/>
        </w:rPr>
        <w:t xml:space="preserve"> fred</w:t>
      </w:r>
      <w:r w:rsidR="00D84A29" w:rsidRPr="00E01FAF">
        <w:rPr>
          <w:rFonts w:asciiTheme="minorHAnsi" w:eastAsiaTheme="minorHAnsi" w:hAnsiTheme="minorHAnsi" w:cstheme="minorHAnsi"/>
          <w:color w:val="0070C0"/>
          <w:szCs w:val="24"/>
          <w:lang w:val="nn-NO" w:eastAsia="en-US"/>
        </w:rPr>
        <w:t>a</w:t>
      </w:r>
      <w:r w:rsidRPr="00E01FAF">
        <w:rPr>
          <w:rFonts w:asciiTheme="minorHAnsi" w:eastAsiaTheme="minorHAnsi" w:hAnsiTheme="minorHAnsi" w:cstheme="minorHAnsi"/>
          <w:color w:val="0070C0"/>
          <w:szCs w:val="24"/>
          <w:lang w:val="nn-NO" w:eastAsia="en-US"/>
        </w:rPr>
        <w:t xml:space="preserve"> etter </w:t>
      </w:r>
      <w:r w:rsidR="00D84A29" w:rsidRPr="00E01FAF">
        <w:rPr>
          <w:rFonts w:asciiTheme="minorHAnsi" w:eastAsiaTheme="minorHAnsi" w:hAnsiTheme="minorHAnsi" w:cstheme="minorHAnsi"/>
          <w:color w:val="0070C0"/>
          <w:szCs w:val="24"/>
          <w:lang w:val="nn-NO" w:eastAsia="en-US"/>
        </w:rPr>
        <w:t xml:space="preserve">kulturminnelova </w:t>
      </w:r>
      <w:r w:rsidRPr="00E01FAF">
        <w:rPr>
          <w:rFonts w:asciiTheme="minorHAnsi" w:eastAsiaTheme="minorHAnsi" w:hAnsiTheme="minorHAnsi" w:cstheme="minorHAnsi"/>
          <w:color w:val="0070C0"/>
          <w:szCs w:val="24"/>
          <w:lang w:val="nn-NO" w:eastAsia="en-US"/>
        </w:rPr>
        <w:t>§ 22</w:t>
      </w:r>
      <w:r w:rsidR="00F64CAB">
        <w:rPr>
          <w:rFonts w:asciiTheme="minorHAnsi" w:eastAsiaTheme="minorHAnsi" w:hAnsiTheme="minorHAnsi" w:cstheme="minorHAnsi"/>
          <w:color w:val="0070C0"/>
          <w:szCs w:val="24"/>
          <w:lang w:val="nn-NO" w:eastAsia="en-US"/>
        </w:rPr>
        <w:t xml:space="preserve"> nr. </w:t>
      </w:r>
      <w:r w:rsidRPr="00E01FAF">
        <w:rPr>
          <w:rFonts w:asciiTheme="minorHAnsi" w:eastAsiaTheme="minorHAnsi" w:hAnsiTheme="minorHAnsi" w:cstheme="minorHAnsi"/>
          <w:color w:val="0070C0"/>
          <w:szCs w:val="24"/>
          <w:lang w:val="nn-NO" w:eastAsia="en-US"/>
        </w:rPr>
        <w:t>4</w:t>
      </w:r>
      <w:r w:rsidR="00D84A29" w:rsidRPr="00E01FAF">
        <w:rPr>
          <w:rFonts w:asciiTheme="minorHAnsi" w:eastAsiaTheme="minorHAnsi" w:hAnsiTheme="minorHAnsi" w:cstheme="minorHAnsi"/>
          <w:color w:val="0070C0"/>
          <w:szCs w:val="24"/>
          <w:lang w:val="nn-NO" w:eastAsia="en-US"/>
        </w:rPr>
        <w:t>, skal</w:t>
      </w:r>
      <w:r w:rsidRPr="00E01FAF">
        <w:rPr>
          <w:rFonts w:asciiTheme="minorHAnsi" w:eastAsiaTheme="minorHAnsi" w:hAnsiTheme="minorHAnsi" w:cstheme="minorHAnsi"/>
          <w:color w:val="0070C0"/>
          <w:szCs w:val="24"/>
          <w:lang w:val="nn-NO" w:eastAsia="en-US"/>
        </w:rPr>
        <w:t xml:space="preserve"> sett</w:t>
      </w:r>
      <w:r w:rsidR="00D84A29" w:rsidRPr="00E01FAF">
        <w:rPr>
          <w:rFonts w:asciiTheme="minorHAnsi" w:eastAsiaTheme="minorHAnsi" w:hAnsiTheme="minorHAnsi" w:cstheme="minorHAnsi"/>
          <w:color w:val="0070C0"/>
          <w:szCs w:val="24"/>
          <w:lang w:val="nn-NO" w:eastAsia="en-US"/>
        </w:rPr>
        <w:t>ast</w:t>
      </w:r>
      <w:r w:rsidRPr="00E01FAF">
        <w:rPr>
          <w:rFonts w:asciiTheme="minorHAnsi" w:eastAsiaTheme="minorHAnsi" w:hAnsiTheme="minorHAnsi" w:cstheme="minorHAnsi"/>
          <w:color w:val="0070C0"/>
          <w:szCs w:val="24"/>
          <w:lang w:val="nn-NO" w:eastAsia="en-US"/>
        </w:rPr>
        <w:t xml:space="preserve"> inn her.]</w:t>
      </w:r>
    </w:p>
    <w:p w14:paraId="1E84A9FA" w14:textId="77777777" w:rsidR="008F0F1C" w:rsidRPr="00E01FAF" w:rsidRDefault="008F0F1C" w:rsidP="00167D96">
      <w:pPr>
        <w:pStyle w:val="Brdtekstinnrykk"/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0AB944D4" w14:textId="5E6B53A6" w:rsidR="00E20CF3" w:rsidRPr="00E01FAF" w:rsidRDefault="00E20CF3" w:rsidP="00167D96">
      <w:pPr>
        <w:pStyle w:val="Brdtekstinnrykk"/>
        <w:spacing w:after="0" w:line="240" w:lineRule="auto"/>
        <w:rPr>
          <w:rFonts w:cstheme="minorHAnsi"/>
          <w:sz w:val="24"/>
          <w:szCs w:val="24"/>
          <w:lang w:val="nn-NO"/>
        </w:rPr>
      </w:pPr>
      <w:r w:rsidRPr="00E01FAF">
        <w:rPr>
          <w:rFonts w:cstheme="minorHAnsi"/>
          <w:sz w:val="24"/>
          <w:szCs w:val="24"/>
          <w:lang w:val="nn-NO"/>
        </w:rPr>
        <w:t>Freding</w:t>
      </w:r>
      <w:r w:rsidR="004C0309" w:rsidRPr="00E01FAF">
        <w:rPr>
          <w:rFonts w:cstheme="minorHAnsi"/>
          <w:sz w:val="24"/>
          <w:szCs w:val="24"/>
          <w:lang w:val="nn-NO"/>
        </w:rPr>
        <w:t>a</w:t>
      </w:r>
      <w:r w:rsidRPr="00E01FAF">
        <w:rPr>
          <w:rFonts w:cstheme="minorHAnsi"/>
          <w:sz w:val="24"/>
          <w:szCs w:val="24"/>
          <w:lang w:val="nn-NO"/>
        </w:rPr>
        <w:t xml:space="preserve"> omfatt</w:t>
      </w:r>
      <w:r w:rsidR="004C0309" w:rsidRPr="00E01FAF">
        <w:rPr>
          <w:rFonts w:cstheme="minorHAnsi"/>
          <w:sz w:val="24"/>
          <w:szCs w:val="24"/>
          <w:lang w:val="nn-NO"/>
        </w:rPr>
        <w:t>a</w:t>
      </w:r>
      <w:r w:rsidRPr="00E01FAF">
        <w:rPr>
          <w:rFonts w:cstheme="minorHAnsi"/>
          <w:sz w:val="24"/>
          <w:szCs w:val="24"/>
          <w:lang w:val="nn-NO"/>
        </w:rPr>
        <w:t>r:</w:t>
      </w:r>
    </w:p>
    <w:tbl>
      <w:tblPr>
        <w:tblStyle w:val="Tabellrutenett1"/>
        <w:tblpPr w:leftFromText="141" w:rightFromText="141" w:vertAnchor="text" w:horzAnchor="margin" w:tblpX="279" w:tblpY="157"/>
        <w:tblW w:w="9634" w:type="dxa"/>
        <w:tblLook w:val="04A0" w:firstRow="1" w:lastRow="0" w:firstColumn="1" w:lastColumn="0" w:noHBand="0" w:noVBand="1"/>
      </w:tblPr>
      <w:tblGrid>
        <w:gridCol w:w="1918"/>
        <w:gridCol w:w="1539"/>
        <w:gridCol w:w="1266"/>
        <w:gridCol w:w="3027"/>
        <w:gridCol w:w="1884"/>
      </w:tblGrid>
      <w:tr w:rsidR="00ED432C" w:rsidRPr="00E01FAF" w14:paraId="7844D019" w14:textId="77777777" w:rsidTr="00ED432C">
        <w:tc>
          <w:tcPr>
            <w:tcW w:w="2093" w:type="dxa"/>
            <w:shd w:val="clear" w:color="auto" w:fill="F1F5F1"/>
          </w:tcPr>
          <w:p w14:paraId="37A0C045" w14:textId="5674E02B" w:rsidR="00ED432C" w:rsidRPr="00E01FAF" w:rsidRDefault="00D84A29" w:rsidP="00DB7911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</w:pPr>
            <w:r w:rsidRPr="00E01FAF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 xml:space="preserve">Namn </w:t>
            </w:r>
            <w:r w:rsidR="00ED432C" w:rsidRPr="00E01FAF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på objekt</w:t>
            </w:r>
            <w:r w:rsidRPr="00E01FAF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et</w:t>
            </w:r>
          </w:p>
        </w:tc>
        <w:tc>
          <w:tcPr>
            <w:tcW w:w="1381" w:type="dxa"/>
            <w:shd w:val="clear" w:color="auto" w:fill="F1F5F1"/>
          </w:tcPr>
          <w:p w14:paraId="2CFCF9AC" w14:textId="77777777" w:rsidR="00ED432C" w:rsidRPr="00E01FAF" w:rsidRDefault="00ED432C" w:rsidP="00DB7911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</w:pPr>
            <w:r w:rsidRPr="00E01FAF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Kulturminne-ID</w:t>
            </w:r>
          </w:p>
        </w:tc>
        <w:tc>
          <w:tcPr>
            <w:tcW w:w="1288" w:type="dxa"/>
            <w:shd w:val="clear" w:color="auto" w:fill="F1F5F1"/>
          </w:tcPr>
          <w:p w14:paraId="000316D4" w14:textId="77777777" w:rsidR="00ED432C" w:rsidRPr="00E01FAF" w:rsidRDefault="00ED432C" w:rsidP="00DB7911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</w:pPr>
            <w:r w:rsidRPr="00E01FAF">
              <w:rPr>
                <w:rFonts w:eastAsia="Calibri Light" w:cstheme="minorHAnsi"/>
                <w:b/>
                <w:bCs/>
                <w:color w:val="FF0000"/>
                <w:sz w:val="24"/>
                <w:szCs w:val="24"/>
                <w:lang w:val="nn-NO"/>
              </w:rPr>
              <w:t>Gnr./bnr.</w:t>
            </w:r>
          </w:p>
        </w:tc>
        <w:tc>
          <w:tcPr>
            <w:tcW w:w="2888" w:type="dxa"/>
            <w:shd w:val="clear" w:color="auto" w:fill="F1F5F1"/>
          </w:tcPr>
          <w:p w14:paraId="118F603E" w14:textId="78F976AF" w:rsidR="00ED432C" w:rsidRPr="00E01FAF" w:rsidRDefault="00ED432C" w:rsidP="00DB7911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</w:pPr>
            <w:r w:rsidRPr="00E01FAF">
              <w:rPr>
                <w:rFonts w:eastAsia="Calibri Light" w:cstheme="minorHAnsi"/>
                <w:b/>
                <w:bCs/>
                <w:color w:val="FF0000"/>
                <w:sz w:val="24"/>
                <w:szCs w:val="24"/>
                <w:lang w:val="nn-NO"/>
              </w:rPr>
              <w:t>Bygningsnummer</w:t>
            </w:r>
            <w:r w:rsidR="004C0309" w:rsidRPr="00E01FAF">
              <w:rPr>
                <w:rFonts w:eastAsia="Calibri Light" w:cstheme="minorHAnsi"/>
                <w:b/>
                <w:bCs/>
                <w:color w:val="FF0000"/>
                <w:sz w:val="24"/>
                <w:szCs w:val="24"/>
                <w:lang w:val="nn-NO"/>
              </w:rPr>
              <w:t>,</w:t>
            </w:r>
            <w:r w:rsidRPr="00E01FAF">
              <w:rPr>
                <w:rFonts w:eastAsia="Calibri Light" w:cstheme="minorHAnsi"/>
                <w:b/>
                <w:bCs/>
                <w:color w:val="FF0000"/>
                <w:sz w:val="24"/>
                <w:szCs w:val="24"/>
                <w:lang w:val="nn-NO"/>
              </w:rPr>
              <w:t xml:space="preserve"> ev. </w:t>
            </w:r>
            <w:r w:rsidR="00D84A29" w:rsidRPr="00E01FAF">
              <w:rPr>
                <w:rFonts w:eastAsia="Calibri Light" w:cstheme="minorHAnsi"/>
                <w:b/>
                <w:bCs/>
                <w:color w:val="FF0000"/>
                <w:sz w:val="24"/>
                <w:szCs w:val="24"/>
                <w:lang w:val="nn-NO"/>
              </w:rPr>
              <w:t>koordinatar</w:t>
            </w:r>
            <w:r w:rsidRPr="00E01FAF">
              <w:rPr>
                <w:rFonts w:eastAsia="Calibri Light" w:cstheme="minorHAnsi"/>
                <w:b/>
                <w:bCs/>
                <w:color w:val="FF0000"/>
                <w:sz w:val="24"/>
                <w:szCs w:val="24"/>
                <w:lang w:val="nn-NO"/>
              </w:rPr>
              <w:t>/kjenning</w:t>
            </w:r>
            <w:r w:rsidR="00D84A29" w:rsidRPr="00E01FAF">
              <w:rPr>
                <w:rFonts w:eastAsia="Calibri Light" w:cstheme="minorHAnsi"/>
                <w:b/>
                <w:bCs/>
                <w:color w:val="FF0000"/>
                <w:sz w:val="24"/>
                <w:szCs w:val="24"/>
                <w:lang w:val="nn-NO"/>
              </w:rPr>
              <w:t>s</w:t>
            </w:r>
            <w:r w:rsidRPr="00E01FAF">
              <w:rPr>
                <w:rFonts w:eastAsia="Calibri Light" w:cstheme="minorHAnsi"/>
                <w:b/>
                <w:bCs/>
                <w:color w:val="FF0000"/>
                <w:sz w:val="24"/>
                <w:szCs w:val="24"/>
                <w:lang w:val="nn-NO"/>
              </w:rPr>
              <w:t>signal</w:t>
            </w:r>
          </w:p>
        </w:tc>
        <w:tc>
          <w:tcPr>
            <w:tcW w:w="1984" w:type="dxa"/>
            <w:shd w:val="clear" w:color="auto" w:fill="F1F5F1"/>
          </w:tcPr>
          <w:p w14:paraId="446BD7DB" w14:textId="5F430CFB" w:rsidR="00ED432C" w:rsidRPr="00E01FAF" w:rsidRDefault="00ED432C" w:rsidP="00DB7911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</w:pPr>
            <w:r w:rsidRPr="00E01FAF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Omfang (</w:t>
            </w:r>
            <w:r w:rsidRPr="00B876DB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eksteriør og</w:t>
            </w:r>
            <w:r w:rsidR="00B876DB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/</w:t>
            </w:r>
            <w:r w:rsidR="007E48B7" w:rsidRPr="00B876DB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i</w:t>
            </w:r>
            <w:r w:rsidRPr="00B876DB">
              <w:rPr>
                <w:rFonts w:eastAsia="Calibri Light" w:cstheme="minorHAnsi"/>
                <w:b/>
                <w:bCs/>
                <w:sz w:val="24"/>
                <w:szCs w:val="24"/>
                <w:lang w:val="nn-NO"/>
              </w:rPr>
              <w:t>nteriør)</w:t>
            </w:r>
          </w:p>
        </w:tc>
      </w:tr>
      <w:tr w:rsidR="00ED432C" w:rsidRPr="00E01FAF" w14:paraId="59A048D5" w14:textId="77777777" w:rsidTr="00ED432C">
        <w:tc>
          <w:tcPr>
            <w:tcW w:w="2093" w:type="dxa"/>
          </w:tcPr>
          <w:p w14:paraId="02F04805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381" w:type="dxa"/>
          </w:tcPr>
          <w:p w14:paraId="5707A1E2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288" w:type="dxa"/>
          </w:tcPr>
          <w:p w14:paraId="5ADA528A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2888" w:type="dxa"/>
          </w:tcPr>
          <w:p w14:paraId="049D5725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14:paraId="2324E635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</w:tr>
      <w:tr w:rsidR="00ED432C" w:rsidRPr="00E01FAF" w14:paraId="49C05A12" w14:textId="77777777" w:rsidTr="00ED432C">
        <w:tc>
          <w:tcPr>
            <w:tcW w:w="2093" w:type="dxa"/>
          </w:tcPr>
          <w:p w14:paraId="7516FB74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381" w:type="dxa"/>
          </w:tcPr>
          <w:p w14:paraId="0DB97672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288" w:type="dxa"/>
          </w:tcPr>
          <w:p w14:paraId="1F01BD12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2888" w:type="dxa"/>
          </w:tcPr>
          <w:p w14:paraId="20BF2439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14:paraId="5FDD5986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</w:tr>
      <w:tr w:rsidR="00ED432C" w:rsidRPr="00E01FAF" w14:paraId="648D3F21" w14:textId="77777777" w:rsidTr="00ED432C">
        <w:tc>
          <w:tcPr>
            <w:tcW w:w="2093" w:type="dxa"/>
          </w:tcPr>
          <w:p w14:paraId="734C500F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381" w:type="dxa"/>
          </w:tcPr>
          <w:p w14:paraId="51A84263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288" w:type="dxa"/>
          </w:tcPr>
          <w:p w14:paraId="3F07C261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2888" w:type="dxa"/>
          </w:tcPr>
          <w:p w14:paraId="27B8EB17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14:paraId="7C1FA1C0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</w:tr>
      <w:tr w:rsidR="00ED432C" w:rsidRPr="00E01FAF" w14:paraId="77A68A45" w14:textId="77777777" w:rsidTr="00ED432C">
        <w:tc>
          <w:tcPr>
            <w:tcW w:w="2093" w:type="dxa"/>
          </w:tcPr>
          <w:p w14:paraId="19BBC2E9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381" w:type="dxa"/>
          </w:tcPr>
          <w:p w14:paraId="53312A07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288" w:type="dxa"/>
          </w:tcPr>
          <w:p w14:paraId="20263007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2888" w:type="dxa"/>
          </w:tcPr>
          <w:p w14:paraId="740D3C14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14:paraId="3AC6CCAB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</w:tr>
      <w:tr w:rsidR="00ED432C" w:rsidRPr="00E01FAF" w14:paraId="325D03DC" w14:textId="77777777" w:rsidTr="00ED432C">
        <w:tc>
          <w:tcPr>
            <w:tcW w:w="2093" w:type="dxa"/>
          </w:tcPr>
          <w:p w14:paraId="4B136437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381" w:type="dxa"/>
          </w:tcPr>
          <w:p w14:paraId="41F8623B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288" w:type="dxa"/>
          </w:tcPr>
          <w:p w14:paraId="70DD3983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2888" w:type="dxa"/>
          </w:tcPr>
          <w:p w14:paraId="71F44CC0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14:paraId="44314CD3" w14:textId="77777777" w:rsidR="00ED432C" w:rsidRPr="00E01FAF" w:rsidRDefault="00ED432C" w:rsidP="00DB7911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  <w:lang w:val="nn-NO"/>
              </w:rPr>
            </w:pPr>
          </w:p>
        </w:tc>
      </w:tr>
    </w:tbl>
    <w:p w14:paraId="6E7AD142" w14:textId="77777777" w:rsidR="008F0F1C" w:rsidRPr="00E01FAF" w:rsidRDefault="008F0F1C" w:rsidP="00167D96">
      <w:pPr>
        <w:pStyle w:val="Brdtekstinnrykk"/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26B56EE4" w14:textId="77777777" w:rsidR="008E5DF7" w:rsidRPr="00E01FAF" w:rsidRDefault="008E5DF7" w:rsidP="005E3A16">
      <w:pPr>
        <w:pStyle w:val="Brdtekstinnrykk"/>
        <w:spacing w:after="0" w:line="240" w:lineRule="auto"/>
        <w:ind w:left="0"/>
        <w:rPr>
          <w:rFonts w:cstheme="minorHAnsi"/>
          <w:i/>
          <w:sz w:val="24"/>
          <w:szCs w:val="24"/>
          <w:lang w:val="nn-NO"/>
        </w:rPr>
      </w:pPr>
    </w:p>
    <w:p w14:paraId="5C2C1E6F" w14:textId="77777777" w:rsidR="008E5DF7" w:rsidRPr="00E01FAF" w:rsidRDefault="008E5DF7" w:rsidP="008E5DF7">
      <w:pPr>
        <w:pStyle w:val="Innrykk"/>
        <w:ind w:left="0"/>
        <w:rPr>
          <w:rFonts w:asciiTheme="minorHAnsi" w:hAnsiTheme="minorHAnsi" w:cstheme="minorHAnsi"/>
          <w:szCs w:val="24"/>
          <w:lang w:val="nn-NO"/>
        </w:rPr>
      </w:pPr>
    </w:p>
    <w:p w14:paraId="1CFDA552" w14:textId="184270FE" w:rsidR="009D435E" w:rsidRPr="00E01FAF" w:rsidRDefault="009D435E" w:rsidP="00C7653D">
      <w:pPr>
        <w:pStyle w:val="Innrykk"/>
        <w:ind w:left="0"/>
        <w:rPr>
          <w:rFonts w:ascii="Georgia" w:hAnsi="Georgia" w:cstheme="minorHAnsi"/>
          <w:b/>
          <w:bCs/>
          <w:sz w:val="32"/>
          <w:szCs w:val="32"/>
          <w:lang w:val="nn-NO"/>
        </w:rPr>
      </w:pPr>
      <w:r w:rsidRPr="00E01FAF">
        <w:rPr>
          <w:rFonts w:ascii="Georgia" w:hAnsi="Georgia" w:cstheme="minorHAnsi"/>
          <w:b/>
          <w:bCs/>
          <w:sz w:val="32"/>
          <w:szCs w:val="32"/>
          <w:lang w:val="nn-NO"/>
        </w:rPr>
        <w:t>Dispensasjon</w:t>
      </w:r>
    </w:p>
    <w:p w14:paraId="64187A67" w14:textId="3E6313B5" w:rsidR="00C7653D" w:rsidRPr="00E01FAF" w:rsidRDefault="008E5DF7" w:rsidP="00C7653D">
      <w:pPr>
        <w:pStyle w:val="Innrykk"/>
        <w:ind w:left="0"/>
        <w:rPr>
          <w:rFonts w:asciiTheme="minorHAnsi" w:hAnsiTheme="minorHAnsi" w:cstheme="minorHAnsi"/>
          <w:szCs w:val="24"/>
          <w:lang w:val="nn-NO"/>
        </w:rPr>
      </w:pPr>
      <w:r w:rsidRPr="00E01FAF">
        <w:rPr>
          <w:rFonts w:asciiTheme="minorHAnsi" w:hAnsiTheme="minorHAnsi" w:cstheme="minorHAnsi"/>
          <w:szCs w:val="24"/>
          <w:lang w:val="nn-NO"/>
        </w:rPr>
        <w:t xml:space="preserve">Vedtaket inneber at det må </w:t>
      </w:r>
      <w:r w:rsidR="005545DE" w:rsidRPr="00E01FAF">
        <w:rPr>
          <w:rFonts w:asciiTheme="minorHAnsi" w:hAnsiTheme="minorHAnsi" w:cstheme="minorHAnsi"/>
          <w:szCs w:val="24"/>
          <w:lang w:val="nn-NO"/>
        </w:rPr>
        <w:t xml:space="preserve">søkast </w:t>
      </w:r>
      <w:r w:rsidRPr="00E01FAF">
        <w:rPr>
          <w:rFonts w:asciiTheme="minorHAnsi" w:hAnsiTheme="minorHAnsi" w:cstheme="minorHAnsi"/>
          <w:szCs w:val="24"/>
          <w:lang w:val="nn-NO"/>
        </w:rPr>
        <w:t xml:space="preserve">om </w:t>
      </w:r>
      <w:r w:rsidR="005545DE" w:rsidRPr="00E01FAF">
        <w:rPr>
          <w:rFonts w:asciiTheme="minorHAnsi" w:hAnsiTheme="minorHAnsi" w:cstheme="minorHAnsi"/>
          <w:szCs w:val="24"/>
          <w:lang w:val="nn-NO"/>
        </w:rPr>
        <w:t>løyve</w:t>
      </w:r>
      <w:r w:rsidRPr="00E01FAF">
        <w:rPr>
          <w:rFonts w:asciiTheme="minorHAnsi" w:hAnsiTheme="minorHAnsi" w:cstheme="minorHAnsi"/>
          <w:szCs w:val="24"/>
          <w:lang w:val="nn-NO"/>
        </w:rPr>
        <w:t xml:space="preserve">/dispensasjon </w:t>
      </w:r>
      <w:r w:rsidR="005545DE" w:rsidRPr="00E01FAF">
        <w:rPr>
          <w:rFonts w:asciiTheme="minorHAnsi" w:hAnsiTheme="minorHAnsi" w:cstheme="minorHAnsi"/>
          <w:szCs w:val="24"/>
          <w:lang w:val="nn-NO"/>
        </w:rPr>
        <w:t xml:space="preserve">hos </w:t>
      </w:r>
      <w:r w:rsidR="005F0442" w:rsidRPr="00E01FAF">
        <w:rPr>
          <w:rFonts w:asciiTheme="minorHAnsi" w:hAnsiTheme="minorHAnsi" w:cstheme="minorHAnsi"/>
          <w:color w:val="FF0000"/>
          <w:szCs w:val="24"/>
          <w:lang w:val="nn-NO"/>
        </w:rPr>
        <w:t xml:space="preserve">fylkeskommunen/Sametinget/ Riksantikvaren </w:t>
      </w:r>
      <w:r w:rsidR="004C0309" w:rsidRPr="00E01FAF">
        <w:rPr>
          <w:rFonts w:asciiTheme="minorHAnsi" w:hAnsiTheme="minorHAnsi" w:cstheme="minorHAnsi"/>
          <w:szCs w:val="24"/>
          <w:lang w:val="nn-NO"/>
        </w:rPr>
        <w:t xml:space="preserve">for </w:t>
      </w:r>
      <w:r w:rsidRPr="00E01FAF">
        <w:rPr>
          <w:rFonts w:asciiTheme="minorHAnsi" w:hAnsiTheme="minorHAnsi" w:cstheme="minorHAnsi"/>
          <w:szCs w:val="24"/>
          <w:lang w:val="nn-NO"/>
        </w:rPr>
        <w:t xml:space="preserve">å sette i gang alle </w:t>
      </w:r>
      <w:r w:rsidR="005545DE" w:rsidRPr="00E01FAF">
        <w:rPr>
          <w:rFonts w:asciiTheme="minorHAnsi" w:hAnsiTheme="minorHAnsi" w:cstheme="minorHAnsi"/>
          <w:szCs w:val="24"/>
          <w:lang w:val="nn-NO"/>
        </w:rPr>
        <w:t xml:space="preserve">typar </w:t>
      </w:r>
      <w:r w:rsidRPr="00E01FAF">
        <w:rPr>
          <w:rFonts w:asciiTheme="minorHAnsi" w:hAnsiTheme="minorHAnsi" w:cstheme="minorHAnsi"/>
          <w:szCs w:val="24"/>
          <w:lang w:val="nn-NO"/>
        </w:rPr>
        <w:t xml:space="preserve">tiltak som går ut over </w:t>
      </w:r>
      <w:r w:rsidR="005545DE" w:rsidRPr="00E01FAF">
        <w:rPr>
          <w:rFonts w:asciiTheme="minorHAnsi" w:hAnsiTheme="minorHAnsi" w:cstheme="minorHAnsi"/>
          <w:color w:val="FF0000"/>
          <w:szCs w:val="24"/>
          <w:lang w:val="nn-NO"/>
        </w:rPr>
        <w:t>vanleg vedlikehald</w:t>
      </w:r>
      <w:r w:rsidR="005545DE" w:rsidRPr="00E01FAF">
        <w:rPr>
          <w:rFonts w:asciiTheme="minorHAnsi" w:hAnsiTheme="minorHAnsi" w:cstheme="minorHAnsi"/>
          <w:szCs w:val="24"/>
          <w:lang w:val="nn-NO"/>
        </w:rPr>
        <w:t xml:space="preserve"> </w:t>
      </w:r>
      <w:r w:rsidRPr="00E01FAF">
        <w:rPr>
          <w:rFonts w:asciiTheme="minorHAnsi" w:hAnsiTheme="minorHAnsi" w:cstheme="minorHAnsi"/>
          <w:color w:val="FF0000"/>
          <w:szCs w:val="24"/>
          <w:lang w:val="nn-NO"/>
        </w:rPr>
        <w:t>/</w:t>
      </w:r>
      <w:r w:rsidR="005545DE" w:rsidRPr="00E01FAF">
        <w:rPr>
          <w:rFonts w:asciiTheme="minorHAnsi" w:hAnsiTheme="minorHAnsi" w:cstheme="minorHAnsi"/>
          <w:color w:val="FF0000"/>
          <w:szCs w:val="24"/>
          <w:lang w:val="nn-NO"/>
        </w:rPr>
        <w:t xml:space="preserve"> </w:t>
      </w:r>
      <w:r w:rsidRPr="00E01FAF">
        <w:rPr>
          <w:rFonts w:asciiTheme="minorHAnsi" w:hAnsiTheme="minorHAnsi" w:cstheme="minorHAnsi"/>
          <w:color w:val="FF0000"/>
          <w:szCs w:val="24"/>
          <w:lang w:val="nn-NO"/>
        </w:rPr>
        <w:t>ordinær skjøtsel</w:t>
      </w:r>
      <w:r w:rsidRPr="00E01FAF">
        <w:rPr>
          <w:rFonts w:asciiTheme="minorHAnsi" w:hAnsiTheme="minorHAnsi" w:cstheme="minorHAnsi"/>
          <w:szCs w:val="24"/>
          <w:lang w:val="nn-NO"/>
        </w:rPr>
        <w:t xml:space="preserve">. </w:t>
      </w:r>
      <w:r w:rsidR="005545DE" w:rsidRPr="00E01FAF">
        <w:rPr>
          <w:rFonts w:asciiTheme="minorHAnsi" w:hAnsiTheme="minorHAnsi" w:cstheme="minorHAnsi"/>
          <w:szCs w:val="24"/>
          <w:lang w:val="nn-NO"/>
        </w:rPr>
        <w:t>Dersom det op</w:t>
      </w:r>
      <w:r w:rsidR="00C7653D" w:rsidRPr="00E01FAF">
        <w:rPr>
          <w:rFonts w:asciiTheme="minorHAnsi" w:hAnsiTheme="minorHAnsi" w:cstheme="minorHAnsi"/>
          <w:szCs w:val="24"/>
          <w:lang w:val="nn-NO"/>
        </w:rPr>
        <w:t xml:space="preserve">pstår tvil om </w:t>
      </w:r>
      <w:r w:rsidR="004C0309" w:rsidRPr="008F3424">
        <w:rPr>
          <w:rFonts w:asciiTheme="minorHAnsi" w:hAnsiTheme="minorHAnsi" w:cstheme="minorHAnsi"/>
          <w:szCs w:val="24"/>
          <w:lang w:val="nn-NO"/>
        </w:rPr>
        <w:t>k</w:t>
      </w:r>
      <w:r w:rsidR="004C0309" w:rsidRPr="00E01FAF">
        <w:rPr>
          <w:rFonts w:asciiTheme="minorHAnsi" w:hAnsiTheme="minorHAnsi" w:cstheme="minorHAnsi"/>
          <w:szCs w:val="24"/>
          <w:lang w:val="nn-NO"/>
        </w:rPr>
        <w:t xml:space="preserve">va </w:t>
      </w:r>
      <w:r w:rsidR="00C7653D" w:rsidRPr="00E01FAF">
        <w:rPr>
          <w:rFonts w:asciiTheme="minorHAnsi" w:hAnsiTheme="minorHAnsi" w:cstheme="minorHAnsi"/>
          <w:szCs w:val="24"/>
          <w:lang w:val="nn-NO"/>
        </w:rPr>
        <w:t xml:space="preserve">som må </w:t>
      </w:r>
      <w:r w:rsidR="005545DE" w:rsidRPr="00E01FAF">
        <w:rPr>
          <w:rFonts w:asciiTheme="minorHAnsi" w:hAnsiTheme="minorHAnsi" w:cstheme="minorHAnsi"/>
          <w:szCs w:val="24"/>
          <w:lang w:val="nn-NO"/>
        </w:rPr>
        <w:t>reknast s</w:t>
      </w:r>
      <w:r w:rsidR="00C7653D" w:rsidRPr="00E01FAF">
        <w:rPr>
          <w:rFonts w:asciiTheme="minorHAnsi" w:hAnsiTheme="minorHAnsi" w:cstheme="minorHAnsi"/>
          <w:szCs w:val="24"/>
          <w:lang w:val="nn-NO"/>
        </w:rPr>
        <w:t xml:space="preserve">om </w:t>
      </w:r>
      <w:r w:rsidR="005545DE" w:rsidRPr="00E01FAF">
        <w:rPr>
          <w:rFonts w:asciiTheme="minorHAnsi" w:hAnsiTheme="minorHAnsi" w:cstheme="minorHAnsi"/>
          <w:color w:val="FF0000"/>
          <w:szCs w:val="24"/>
          <w:lang w:val="nn-NO"/>
        </w:rPr>
        <w:t xml:space="preserve">vanleg vedlikehald </w:t>
      </w:r>
      <w:r w:rsidR="00C7653D" w:rsidRPr="00E01FAF">
        <w:rPr>
          <w:rFonts w:asciiTheme="minorHAnsi" w:hAnsiTheme="minorHAnsi" w:cstheme="minorHAnsi"/>
          <w:color w:val="FF0000"/>
          <w:szCs w:val="24"/>
          <w:lang w:val="nn-NO"/>
        </w:rPr>
        <w:t>/ordinær skjøtsel</w:t>
      </w:r>
      <w:r w:rsidR="005545DE" w:rsidRPr="00E01FAF">
        <w:rPr>
          <w:rFonts w:asciiTheme="minorHAnsi" w:hAnsiTheme="minorHAnsi" w:cstheme="minorHAnsi"/>
          <w:color w:val="FF0000"/>
          <w:szCs w:val="24"/>
          <w:lang w:val="nn-NO"/>
        </w:rPr>
        <w:t>,</w:t>
      </w:r>
      <w:r w:rsidR="00C7653D" w:rsidRPr="00E01FAF">
        <w:rPr>
          <w:rFonts w:asciiTheme="minorHAnsi" w:hAnsiTheme="minorHAnsi" w:cstheme="minorHAnsi"/>
          <w:szCs w:val="24"/>
          <w:lang w:val="nn-NO"/>
        </w:rPr>
        <w:t xml:space="preserve"> skal</w:t>
      </w:r>
      <w:r w:rsidR="005F0442" w:rsidRPr="00E01FAF">
        <w:rPr>
          <w:rFonts w:asciiTheme="minorHAnsi" w:hAnsiTheme="minorHAnsi" w:cstheme="minorHAnsi"/>
          <w:szCs w:val="24"/>
          <w:lang w:val="nn-NO"/>
        </w:rPr>
        <w:t xml:space="preserve"> </w:t>
      </w:r>
      <w:r w:rsidR="005545DE" w:rsidRPr="00E01FAF">
        <w:rPr>
          <w:rFonts w:asciiTheme="minorHAnsi" w:hAnsiTheme="minorHAnsi" w:cstheme="minorHAnsi"/>
          <w:szCs w:val="24"/>
          <w:lang w:val="nn-NO"/>
        </w:rPr>
        <w:t>kulturmiljøforvaltninga kontaktast</w:t>
      </w:r>
      <w:r w:rsidR="00C7653D" w:rsidRPr="00E01FAF">
        <w:rPr>
          <w:rFonts w:asciiTheme="minorHAnsi" w:hAnsiTheme="minorHAnsi" w:cstheme="minorHAnsi"/>
          <w:szCs w:val="24"/>
          <w:lang w:val="nn-NO"/>
        </w:rPr>
        <w:t>.</w:t>
      </w:r>
    </w:p>
    <w:p w14:paraId="28A72F2C" w14:textId="77777777" w:rsidR="008E5DF7" w:rsidRPr="00E01FAF" w:rsidRDefault="008E5DF7" w:rsidP="008E5DF7">
      <w:pPr>
        <w:pStyle w:val="Innrykk"/>
        <w:ind w:left="0"/>
        <w:rPr>
          <w:rFonts w:asciiTheme="minorHAnsi" w:hAnsiTheme="minorHAnsi" w:cstheme="minorHAnsi"/>
          <w:szCs w:val="24"/>
          <w:lang w:val="nn-NO"/>
        </w:rPr>
      </w:pPr>
    </w:p>
    <w:p w14:paraId="30C9734B" w14:textId="1007102C" w:rsidR="008E5DF7" w:rsidRPr="00E01FAF" w:rsidRDefault="005545DE" w:rsidP="008E5DF7">
      <w:pPr>
        <w:spacing w:after="0" w:line="240" w:lineRule="auto"/>
        <w:rPr>
          <w:rFonts w:cstheme="minorHAnsi"/>
          <w:sz w:val="24"/>
          <w:szCs w:val="24"/>
          <w:lang w:val="nn-NO"/>
        </w:rPr>
      </w:pPr>
      <w:r w:rsidRPr="00E01FAF">
        <w:rPr>
          <w:rFonts w:cstheme="minorHAnsi"/>
          <w:sz w:val="24"/>
          <w:szCs w:val="24"/>
          <w:lang w:val="nn-NO"/>
        </w:rPr>
        <w:t xml:space="preserve">Brot </w:t>
      </w:r>
      <w:r w:rsidR="008E5DF7" w:rsidRPr="00E01FAF">
        <w:rPr>
          <w:rFonts w:cstheme="minorHAnsi"/>
          <w:sz w:val="24"/>
          <w:szCs w:val="24"/>
          <w:lang w:val="nn-NO"/>
        </w:rPr>
        <w:t>på kulturminnelov</w:t>
      </w:r>
      <w:r w:rsidRPr="00E01FAF">
        <w:rPr>
          <w:rFonts w:cstheme="minorHAnsi"/>
          <w:sz w:val="24"/>
          <w:szCs w:val="24"/>
          <w:lang w:val="nn-NO"/>
        </w:rPr>
        <w:t>a</w:t>
      </w:r>
      <w:r w:rsidR="008E5DF7" w:rsidRPr="00E01FAF">
        <w:rPr>
          <w:rFonts w:cstheme="minorHAnsi"/>
          <w:sz w:val="24"/>
          <w:szCs w:val="24"/>
          <w:lang w:val="nn-NO"/>
        </w:rPr>
        <w:t xml:space="preserve"> kan medføre straff, jf. § 27</w:t>
      </w:r>
      <w:r w:rsidRPr="008F3424">
        <w:rPr>
          <w:rFonts w:cstheme="minorHAnsi"/>
          <w:sz w:val="24"/>
          <w:szCs w:val="24"/>
          <w:lang w:val="nn-NO"/>
        </w:rPr>
        <w:t xml:space="preserve"> i lova</w:t>
      </w:r>
      <w:r w:rsidR="008E5DF7" w:rsidRPr="00E01FAF">
        <w:rPr>
          <w:rFonts w:cstheme="minorHAnsi"/>
          <w:sz w:val="24"/>
          <w:szCs w:val="24"/>
          <w:lang w:val="nn-NO"/>
        </w:rPr>
        <w:t>.</w:t>
      </w:r>
    </w:p>
    <w:p w14:paraId="572DD320" w14:textId="77777777" w:rsidR="008E5DF7" w:rsidRPr="00E01FAF" w:rsidRDefault="008E5DF7" w:rsidP="008E5DF7">
      <w:pPr>
        <w:spacing w:after="0" w:line="240" w:lineRule="auto"/>
        <w:rPr>
          <w:rFonts w:cstheme="minorHAnsi"/>
          <w:b/>
          <w:sz w:val="24"/>
          <w:szCs w:val="24"/>
          <w:lang w:val="nn-NO"/>
        </w:rPr>
      </w:pPr>
    </w:p>
    <w:p w14:paraId="14095C47" w14:textId="2706942D" w:rsidR="008E5DF7" w:rsidRPr="00E01FAF" w:rsidRDefault="005545DE" w:rsidP="008E5DF7">
      <w:pPr>
        <w:spacing w:after="0" w:line="240" w:lineRule="auto"/>
        <w:rPr>
          <w:rFonts w:cstheme="minorHAnsi"/>
          <w:b/>
          <w:color w:val="0070C0"/>
          <w:sz w:val="24"/>
          <w:szCs w:val="24"/>
          <w:lang w:val="nn-NO"/>
        </w:rPr>
      </w:pPr>
      <w:r w:rsidRPr="00E01FAF">
        <w:rPr>
          <w:rFonts w:ascii="Georgia" w:hAnsi="Georgia" w:cstheme="minorHAnsi"/>
          <w:b/>
          <w:sz w:val="32"/>
          <w:szCs w:val="32"/>
          <w:lang w:val="nn-NO"/>
        </w:rPr>
        <w:t xml:space="preserve">Grunngiving </w:t>
      </w:r>
      <w:r w:rsidR="008E5DF7" w:rsidRPr="00E01FAF">
        <w:rPr>
          <w:rFonts w:ascii="Georgia" w:hAnsi="Georgia" w:cstheme="minorHAnsi"/>
          <w:b/>
          <w:sz w:val="32"/>
          <w:szCs w:val="32"/>
          <w:lang w:val="nn-NO"/>
        </w:rPr>
        <w:t>for vedtaket</w:t>
      </w:r>
      <w:r w:rsidR="008E5DF7" w:rsidRPr="00E01FAF">
        <w:rPr>
          <w:rFonts w:ascii="Georgia" w:hAnsi="Georgia" w:cstheme="minorHAnsi"/>
          <w:b/>
          <w:sz w:val="32"/>
          <w:szCs w:val="32"/>
          <w:lang w:val="nn-NO"/>
        </w:rPr>
        <w:br/>
      </w:r>
      <w:r w:rsidR="008E5DF7" w:rsidRPr="00E01FAF">
        <w:rPr>
          <w:rFonts w:cstheme="minorHAnsi"/>
          <w:color w:val="0070C0"/>
          <w:sz w:val="24"/>
          <w:szCs w:val="24"/>
          <w:lang w:val="nn-NO"/>
        </w:rPr>
        <w:t>[</w:t>
      </w:r>
      <w:r w:rsidRPr="00E01FAF">
        <w:rPr>
          <w:rFonts w:cstheme="minorHAnsi"/>
          <w:color w:val="0070C0"/>
          <w:sz w:val="24"/>
          <w:szCs w:val="24"/>
          <w:lang w:val="nn-NO"/>
        </w:rPr>
        <w:t>Beskriv kort</w:t>
      </w:r>
      <w:r w:rsidR="008E5DF7" w:rsidRPr="00E01FAF">
        <w:rPr>
          <w:rFonts w:cstheme="minorHAnsi"/>
          <w:color w:val="0070C0"/>
          <w:sz w:val="24"/>
          <w:szCs w:val="24"/>
          <w:lang w:val="nn-NO"/>
        </w:rPr>
        <w:t xml:space="preserve"> </w:t>
      </w:r>
      <w:r w:rsidR="00662222" w:rsidRPr="00E01FAF">
        <w:rPr>
          <w:rFonts w:cstheme="minorHAnsi"/>
          <w:color w:val="0070C0"/>
          <w:sz w:val="24"/>
          <w:szCs w:val="24"/>
          <w:lang w:val="nn-NO"/>
        </w:rPr>
        <w:t>kulturminnet</w:t>
      </w:r>
      <w:r w:rsidR="007A5026" w:rsidRPr="00E01FAF">
        <w:rPr>
          <w:rFonts w:cstheme="minorHAnsi"/>
          <w:color w:val="0070C0"/>
          <w:sz w:val="24"/>
          <w:szCs w:val="24"/>
          <w:lang w:val="nn-NO"/>
        </w:rPr>
        <w:t>/-</w:t>
      </w:r>
      <w:r w:rsidRPr="00E01FAF">
        <w:rPr>
          <w:rFonts w:cstheme="minorHAnsi"/>
          <w:color w:val="0070C0"/>
          <w:sz w:val="24"/>
          <w:szCs w:val="24"/>
          <w:lang w:val="nn-NO"/>
        </w:rPr>
        <w:t>a</w:t>
      </w:r>
      <w:r w:rsidR="00CF70ED">
        <w:rPr>
          <w:rFonts w:cstheme="minorHAnsi"/>
          <w:color w:val="0070C0"/>
          <w:sz w:val="24"/>
          <w:szCs w:val="24"/>
          <w:lang w:val="nn-NO"/>
        </w:rPr>
        <w:t>/</w:t>
      </w:r>
      <w:r w:rsidR="003B5355">
        <w:rPr>
          <w:rFonts w:cstheme="minorHAnsi"/>
          <w:color w:val="0070C0"/>
          <w:sz w:val="24"/>
          <w:szCs w:val="24"/>
          <w:lang w:val="nn-NO"/>
        </w:rPr>
        <w:t xml:space="preserve"> </w:t>
      </w:r>
      <w:r w:rsidR="00CF70ED">
        <w:rPr>
          <w:rFonts w:cstheme="minorHAnsi"/>
          <w:color w:val="0070C0"/>
          <w:sz w:val="24"/>
          <w:szCs w:val="24"/>
          <w:lang w:val="nn-NO"/>
        </w:rPr>
        <w:t>kulturmiljøet</w:t>
      </w:r>
      <w:r w:rsidRPr="00E01FAF">
        <w:rPr>
          <w:rFonts w:cstheme="minorHAnsi"/>
          <w:color w:val="0070C0"/>
          <w:sz w:val="24"/>
          <w:szCs w:val="24"/>
          <w:lang w:val="nn-NO"/>
        </w:rPr>
        <w:t xml:space="preserve"> </w:t>
      </w:r>
      <w:r w:rsidR="007A5026" w:rsidRPr="00E01FAF">
        <w:rPr>
          <w:rFonts w:cstheme="minorHAnsi"/>
          <w:color w:val="0070C0"/>
          <w:sz w:val="24"/>
          <w:szCs w:val="24"/>
          <w:lang w:val="nn-NO"/>
        </w:rPr>
        <w:t>og verneverdi</w:t>
      </w:r>
      <w:r w:rsidRPr="00E01FAF">
        <w:rPr>
          <w:rFonts w:cstheme="minorHAnsi"/>
          <w:color w:val="0070C0"/>
          <w:sz w:val="24"/>
          <w:szCs w:val="24"/>
          <w:lang w:val="nn-NO"/>
        </w:rPr>
        <w:t>en,</w:t>
      </w:r>
      <w:r w:rsidR="007A5026" w:rsidRPr="00E01FAF">
        <w:rPr>
          <w:rFonts w:cstheme="minorHAnsi"/>
          <w:color w:val="0070C0"/>
          <w:sz w:val="24"/>
          <w:szCs w:val="24"/>
          <w:lang w:val="nn-NO"/>
        </w:rPr>
        <w:t xml:space="preserve"> </w:t>
      </w:r>
      <w:r w:rsidR="008E5DF7" w:rsidRPr="00E01FAF">
        <w:rPr>
          <w:rFonts w:cstheme="minorHAnsi"/>
          <w:color w:val="0070C0"/>
          <w:sz w:val="24"/>
          <w:szCs w:val="24"/>
          <w:lang w:val="nn-NO"/>
        </w:rPr>
        <w:t>ev</w:t>
      </w:r>
      <w:r w:rsidRPr="00E01FAF">
        <w:rPr>
          <w:rFonts w:cstheme="minorHAnsi"/>
          <w:color w:val="0070C0"/>
          <w:sz w:val="24"/>
          <w:szCs w:val="24"/>
          <w:lang w:val="nn-NO"/>
        </w:rPr>
        <w:t>entuelt kva området betyr</w:t>
      </w:r>
      <w:r w:rsidR="008E5DF7" w:rsidRPr="00E01FAF">
        <w:rPr>
          <w:rFonts w:cstheme="minorHAnsi"/>
          <w:color w:val="0070C0"/>
          <w:sz w:val="24"/>
          <w:szCs w:val="24"/>
          <w:lang w:val="nn-NO"/>
        </w:rPr>
        <w:t xml:space="preserve">. </w:t>
      </w:r>
      <w:r w:rsidRPr="00E01FAF">
        <w:rPr>
          <w:rFonts w:cstheme="minorHAnsi"/>
          <w:color w:val="0070C0"/>
          <w:sz w:val="24"/>
          <w:szCs w:val="24"/>
          <w:lang w:val="nn-NO"/>
        </w:rPr>
        <w:t>Gj</w:t>
      </w:r>
      <w:r w:rsidRPr="008F3424">
        <w:rPr>
          <w:rFonts w:cstheme="minorHAnsi"/>
          <w:color w:val="0070C0"/>
          <w:sz w:val="24"/>
          <w:szCs w:val="24"/>
          <w:lang w:val="nn-NO"/>
        </w:rPr>
        <w:t>er gre</w:t>
      </w:r>
      <w:r w:rsidRPr="00E01FAF">
        <w:rPr>
          <w:rFonts w:cstheme="minorHAnsi"/>
          <w:color w:val="0070C0"/>
          <w:sz w:val="24"/>
          <w:szCs w:val="24"/>
          <w:lang w:val="nn-NO"/>
        </w:rPr>
        <w:t>ie</w:t>
      </w:r>
      <w:r w:rsidR="008E5DF7" w:rsidRPr="00E01FAF">
        <w:rPr>
          <w:rFonts w:cstheme="minorHAnsi"/>
          <w:color w:val="0070C0"/>
          <w:sz w:val="24"/>
          <w:szCs w:val="24"/>
          <w:lang w:val="nn-NO"/>
        </w:rPr>
        <w:t xml:space="preserve"> for </w:t>
      </w:r>
      <w:r w:rsidR="00E864B6" w:rsidRPr="00E01FAF">
        <w:rPr>
          <w:rFonts w:cstheme="minorHAnsi"/>
          <w:color w:val="0070C0"/>
          <w:sz w:val="24"/>
          <w:szCs w:val="24"/>
          <w:lang w:val="nn-NO"/>
        </w:rPr>
        <w:t xml:space="preserve">den </w:t>
      </w:r>
      <w:r w:rsidRPr="00E01FAF">
        <w:rPr>
          <w:rFonts w:cstheme="minorHAnsi"/>
          <w:color w:val="0070C0"/>
          <w:sz w:val="24"/>
          <w:szCs w:val="24"/>
          <w:lang w:val="nn-NO"/>
        </w:rPr>
        <w:t xml:space="preserve">planlagde </w:t>
      </w:r>
      <w:r w:rsidR="00E864B6" w:rsidRPr="00E01FAF">
        <w:rPr>
          <w:rFonts w:cstheme="minorHAnsi"/>
          <w:color w:val="0070C0"/>
          <w:sz w:val="24"/>
          <w:szCs w:val="24"/>
          <w:lang w:val="nn-NO"/>
        </w:rPr>
        <w:t xml:space="preserve">trusselsituasjonen og </w:t>
      </w:r>
      <w:r w:rsidRPr="00E01FAF">
        <w:rPr>
          <w:rFonts w:cstheme="minorHAnsi"/>
          <w:color w:val="0070C0"/>
          <w:sz w:val="24"/>
          <w:szCs w:val="24"/>
          <w:lang w:val="nn-NO"/>
        </w:rPr>
        <w:t xml:space="preserve">kvifor </w:t>
      </w:r>
      <w:r w:rsidR="008E5DF7" w:rsidRPr="00E01FAF">
        <w:rPr>
          <w:rFonts w:cstheme="minorHAnsi"/>
          <w:color w:val="0070C0"/>
          <w:sz w:val="24"/>
          <w:szCs w:val="24"/>
          <w:lang w:val="nn-NO"/>
        </w:rPr>
        <w:t>de</w:t>
      </w:r>
      <w:r w:rsidR="003B5355">
        <w:rPr>
          <w:rFonts w:cstheme="minorHAnsi"/>
          <w:color w:val="0070C0"/>
          <w:sz w:val="24"/>
          <w:szCs w:val="24"/>
          <w:lang w:val="nn-NO"/>
        </w:rPr>
        <w:t>nn</w:t>
      </w:r>
      <w:r w:rsidR="00E864B6" w:rsidRPr="00E01FAF">
        <w:rPr>
          <w:rFonts w:cstheme="minorHAnsi"/>
          <w:color w:val="0070C0"/>
          <w:sz w:val="24"/>
          <w:szCs w:val="24"/>
          <w:lang w:val="nn-NO"/>
        </w:rPr>
        <w:t>e</w:t>
      </w:r>
      <w:r w:rsidR="008E5DF7" w:rsidRPr="00E01FAF">
        <w:rPr>
          <w:rFonts w:cstheme="minorHAnsi"/>
          <w:color w:val="0070C0"/>
          <w:sz w:val="24"/>
          <w:szCs w:val="24"/>
          <w:lang w:val="nn-NO"/>
        </w:rPr>
        <w:t xml:space="preserve"> kan redusere eller ø</w:t>
      </w:r>
      <w:r w:rsidRPr="00E01FAF">
        <w:rPr>
          <w:rFonts w:cstheme="minorHAnsi"/>
          <w:color w:val="0070C0"/>
          <w:sz w:val="24"/>
          <w:szCs w:val="24"/>
          <w:lang w:val="nn-NO"/>
        </w:rPr>
        <w:t>y</w:t>
      </w:r>
      <w:r w:rsidR="008E5DF7" w:rsidRPr="00E01FAF">
        <w:rPr>
          <w:rFonts w:cstheme="minorHAnsi"/>
          <w:color w:val="0070C0"/>
          <w:sz w:val="24"/>
          <w:szCs w:val="24"/>
          <w:lang w:val="nn-NO"/>
        </w:rPr>
        <w:t>delegge</w:t>
      </w:r>
      <w:r w:rsidRPr="00E01FAF">
        <w:rPr>
          <w:rFonts w:cstheme="minorHAnsi"/>
          <w:color w:val="0070C0"/>
          <w:sz w:val="24"/>
          <w:szCs w:val="24"/>
          <w:lang w:val="nn-NO"/>
        </w:rPr>
        <w:t xml:space="preserve"> verneverdien av</w:t>
      </w:r>
      <w:r w:rsidR="008E5DF7" w:rsidRPr="00E01FAF">
        <w:rPr>
          <w:rFonts w:cstheme="minorHAnsi"/>
          <w:color w:val="0070C0"/>
          <w:sz w:val="24"/>
          <w:szCs w:val="24"/>
          <w:lang w:val="nn-NO"/>
        </w:rPr>
        <w:t xml:space="preserve"> kulturminnet</w:t>
      </w:r>
      <w:r w:rsidR="00055B82" w:rsidRPr="00E01FAF">
        <w:rPr>
          <w:rFonts w:cstheme="minorHAnsi"/>
          <w:color w:val="0070C0"/>
          <w:sz w:val="24"/>
          <w:szCs w:val="24"/>
          <w:lang w:val="nn-NO"/>
        </w:rPr>
        <w:t>/-</w:t>
      </w:r>
      <w:r w:rsidRPr="00E01FAF">
        <w:rPr>
          <w:rFonts w:cstheme="minorHAnsi"/>
          <w:color w:val="0070C0"/>
          <w:sz w:val="24"/>
          <w:szCs w:val="24"/>
          <w:lang w:val="nn-NO"/>
        </w:rPr>
        <w:t>a</w:t>
      </w:r>
      <w:r w:rsidR="008E5DF7" w:rsidRPr="00E01FAF">
        <w:rPr>
          <w:rFonts w:cstheme="minorHAnsi"/>
          <w:color w:val="0070C0"/>
          <w:sz w:val="24"/>
          <w:szCs w:val="24"/>
          <w:lang w:val="nn-NO"/>
        </w:rPr>
        <w:t>.</w:t>
      </w:r>
      <w:r w:rsidR="00902B81" w:rsidRPr="00E01FAF">
        <w:rPr>
          <w:rFonts w:cstheme="minorHAnsi"/>
          <w:color w:val="0070C0"/>
          <w:sz w:val="24"/>
          <w:szCs w:val="24"/>
          <w:lang w:val="nn-NO"/>
        </w:rPr>
        <w:t>]</w:t>
      </w:r>
      <w:r w:rsidR="008E5DF7" w:rsidRPr="00E01FAF">
        <w:rPr>
          <w:rFonts w:cstheme="minorHAnsi"/>
          <w:color w:val="0070C0"/>
          <w:sz w:val="24"/>
          <w:szCs w:val="24"/>
          <w:lang w:val="nn-NO"/>
        </w:rPr>
        <w:t xml:space="preserve"> </w:t>
      </w:r>
    </w:p>
    <w:p w14:paraId="4625C79D" w14:textId="77777777" w:rsidR="008E5DF7" w:rsidRPr="00E01FAF" w:rsidRDefault="008E5DF7" w:rsidP="008E5DF7">
      <w:pPr>
        <w:pStyle w:val="Innrykk"/>
        <w:ind w:left="0"/>
        <w:rPr>
          <w:rFonts w:asciiTheme="minorHAnsi" w:hAnsiTheme="minorHAnsi" w:cstheme="minorHAnsi"/>
          <w:b/>
          <w:color w:val="FF0000"/>
          <w:szCs w:val="24"/>
          <w:lang w:val="nn-NO"/>
        </w:rPr>
      </w:pPr>
    </w:p>
    <w:p w14:paraId="3267B83D" w14:textId="38E823D1" w:rsidR="008E5DF7" w:rsidRPr="00E01FAF" w:rsidRDefault="005545DE" w:rsidP="008E5DF7">
      <w:pPr>
        <w:pStyle w:val="Innrykk"/>
        <w:ind w:left="0"/>
        <w:rPr>
          <w:rFonts w:ascii="Georgia" w:hAnsi="Georgia" w:cstheme="minorHAnsi"/>
          <w:b/>
          <w:sz w:val="32"/>
          <w:szCs w:val="32"/>
          <w:lang w:val="nn-NO"/>
        </w:rPr>
      </w:pPr>
      <w:r w:rsidRPr="008F3424">
        <w:rPr>
          <w:rFonts w:ascii="Georgia" w:hAnsi="Georgia" w:cstheme="minorHAnsi"/>
          <w:b/>
          <w:sz w:val="32"/>
          <w:szCs w:val="32"/>
          <w:lang w:val="nn-NO"/>
        </w:rPr>
        <w:t>M</w:t>
      </w:r>
      <w:r w:rsidRPr="00E01FAF">
        <w:rPr>
          <w:rFonts w:ascii="Georgia" w:hAnsi="Georgia" w:cstheme="minorHAnsi"/>
          <w:b/>
          <w:sz w:val="32"/>
          <w:szCs w:val="32"/>
          <w:lang w:val="nn-NO"/>
        </w:rPr>
        <w:t>yndighe</w:t>
      </w:r>
      <w:r w:rsidRPr="008F3424">
        <w:rPr>
          <w:rFonts w:ascii="Georgia" w:hAnsi="Georgia" w:cstheme="minorHAnsi"/>
          <w:b/>
          <w:sz w:val="32"/>
          <w:szCs w:val="32"/>
          <w:lang w:val="nn-NO"/>
        </w:rPr>
        <w:t>i</w:t>
      </w:r>
      <w:r w:rsidRPr="00E01FAF">
        <w:rPr>
          <w:rFonts w:ascii="Georgia" w:hAnsi="Georgia" w:cstheme="minorHAnsi"/>
          <w:b/>
          <w:sz w:val="32"/>
          <w:szCs w:val="32"/>
          <w:lang w:val="nn-NO"/>
        </w:rPr>
        <w:t>t</w:t>
      </w:r>
      <w:r w:rsidRPr="008F3424">
        <w:rPr>
          <w:rFonts w:ascii="Georgia" w:hAnsi="Georgia" w:cstheme="minorHAnsi"/>
          <w:b/>
          <w:sz w:val="32"/>
          <w:szCs w:val="32"/>
          <w:lang w:val="nn-NO"/>
        </w:rPr>
        <w:t xml:space="preserve">a til </w:t>
      </w:r>
      <w:r w:rsidRPr="008F3424">
        <w:rPr>
          <w:rFonts w:ascii="Georgia" w:hAnsi="Georgia" w:cstheme="minorHAnsi"/>
          <w:b/>
          <w:color w:val="FF0000"/>
          <w:sz w:val="32"/>
          <w:szCs w:val="32"/>
          <w:lang w:val="nn-NO"/>
        </w:rPr>
        <w:t>f</w:t>
      </w:r>
      <w:r w:rsidR="008E5DF7" w:rsidRPr="00E01FAF">
        <w:rPr>
          <w:rFonts w:ascii="Georgia" w:hAnsi="Georgia" w:cstheme="minorHAnsi"/>
          <w:b/>
          <w:color w:val="FF0000"/>
          <w:sz w:val="32"/>
          <w:szCs w:val="32"/>
          <w:lang w:val="nn-NO"/>
        </w:rPr>
        <w:t>ylkeskommunen/</w:t>
      </w:r>
      <w:r w:rsidR="00934107">
        <w:rPr>
          <w:rFonts w:ascii="Georgia" w:hAnsi="Georgia" w:cstheme="minorHAnsi"/>
          <w:b/>
          <w:color w:val="FF0000"/>
          <w:sz w:val="32"/>
          <w:szCs w:val="32"/>
          <w:lang w:val="nn-NO"/>
        </w:rPr>
        <w:t xml:space="preserve"> </w:t>
      </w:r>
      <w:r w:rsidR="008E5DF7" w:rsidRPr="00E01FAF">
        <w:rPr>
          <w:rFonts w:ascii="Georgia" w:hAnsi="Georgia" w:cstheme="minorHAnsi"/>
          <w:b/>
          <w:color w:val="FF0000"/>
          <w:sz w:val="32"/>
          <w:szCs w:val="32"/>
          <w:lang w:val="nn-NO"/>
        </w:rPr>
        <w:t>Sametinget/</w:t>
      </w:r>
      <w:r w:rsidR="00934107">
        <w:rPr>
          <w:rFonts w:ascii="Georgia" w:hAnsi="Georgia" w:cstheme="minorHAnsi"/>
          <w:b/>
          <w:color w:val="FF0000"/>
          <w:sz w:val="32"/>
          <w:szCs w:val="32"/>
          <w:lang w:val="nn-NO"/>
        </w:rPr>
        <w:t xml:space="preserve"> </w:t>
      </w:r>
      <w:r w:rsidR="008E5DF7" w:rsidRPr="00E01FAF">
        <w:rPr>
          <w:rFonts w:ascii="Georgia" w:hAnsi="Georgia" w:cstheme="minorHAnsi"/>
          <w:b/>
          <w:color w:val="FF0000"/>
          <w:sz w:val="32"/>
          <w:szCs w:val="32"/>
          <w:lang w:val="nn-NO"/>
        </w:rPr>
        <w:t xml:space="preserve">Riksantikvaren </w:t>
      </w:r>
    </w:p>
    <w:p w14:paraId="5013CCB5" w14:textId="1678952D" w:rsidR="008E5DF7" w:rsidRPr="00E01FAF" w:rsidRDefault="00840404" w:rsidP="008E5DF7">
      <w:pPr>
        <w:pStyle w:val="Innrykk"/>
        <w:ind w:left="0"/>
        <w:rPr>
          <w:rFonts w:asciiTheme="minorHAnsi" w:hAnsiTheme="minorHAnsi" w:cstheme="minorHAnsi"/>
          <w:szCs w:val="24"/>
          <w:lang w:val="nn-NO"/>
        </w:rPr>
      </w:pPr>
      <w:r>
        <w:rPr>
          <w:rFonts w:asciiTheme="minorHAnsi" w:hAnsiTheme="minorHAnsi" w:cstheme="minorHAnsi"/>
          <w:color w:val="FF0000"/>
          <w:szCs w:val="24"/>
          <w:lang w:val="nn-NO"/>
        </w:rPr>
        <w:t>Både f</w:t>
      </w:r>
      <w:r w:rsidR="008E5DF7" w:rsidRPr="00E01FAF">
        <w:rPr>
          <w:rFonts w:asciiTheme="minorHAnsi" w:hAnsiTheme="minorHAnsi" w:cstheme="minorHAnsi"/>
          <w:color w:val="FF0000"/>
          <w:szCs w:val="24"/>
          <w:lang w:val="nn-NO"/>
        </w:rPr>
        <w:t>ylkeskommunen/Sametinget/</w:t>
      </w:r>
      <w:r w:rsidR="00937E82">
        <w:rPr>
          <w:rFonts w:asciiTheme="minorHAnsi" w:hAnsiTheme="minorHAnsi" w:cstheme="minorHAnsi"/>
          <w:color w:val="FF0000"/>
          <w:szCs w:val="24"/>
          <w:lang w:val="nn-NO"/>
        </w:rPr>
        <w:t xml:space="preserve"> og </w:t>
      </w:r>
      <w:r w:rsidR="008E5DF7" w:rsidRPr="00E01FAF">
        <w:rPr>
          <w:rFonts w:asciiTheme="minorHAnsi" w:hAnsiTheme="minorHAnsi" w:cstheme="minorHAnsi"/>
          <w:color w:val="FF0000"/>
          <w:szCs w:val="24"/>
          <w:lang w:val="nn-NO"/>
        </w:rPr>
        <w:t xml:space="preserve">Riksantikvaren </w:t>
      </w:r>
      <w:r w:rsidR="008E5DF7" w:rsidRPr="00E01FAF">
        <w:rPr>
          <w:rFonts w:asciiTheme="minorHAnsi" w:hAnsiTheme="minorHAnsi" w:cstheme="minorHAnsi"/>
          <w:szCs w:val="24"/>
          <w:lang w:val="nn-NO"/>
        </w:rPr>
        <w:t>har myndighe</w:t>
      </w:r>
      <w:r w:rsidR="005545DE" w:rsidRPr="00E01FAF">
        <w:rPr>
          <w:rFonts w:asciiTheme="minorHAnsi" w:hAnsiTheme="minorHAnsi" w:cstheme="minorHAnsi"/>
          <w:szCs w:val="24"/>
          <w:lang w:val="nn-NO"/>
        </w:rPr>
        <w:t>i</w:t>
      </w:r>
      <w:r w:rsidR="008E5DF7" w:rsidRPr="00E01FAF">
        <w:rPr>
          <w:rFonts w:asciiTheme="minorHAnsi" w:hAnsiTheme="minorHAnsi" w:cstheme="minorHAnsi"/>
          <w:szCs w:val="24"/>
          <w:lang w:val="nn-NO"/>
        </w:rPr>
        <w:t xml:space="preserve">t til å </w:t>
      </w:r>
      <w:r w:rsidR="005545DE" w:rsidRPr="00E01FAF">
        <w:rPr>
          <w:rFonts w:asciiTheme="minorHAnsi" w:hAnsiTheme="minorHAnsi" w:cstheme="minorHAnsi"/>
          <w:szCs w:val="24"/>
          <w:lang w:val="nn-NO"/>
        </w:rPr>
        <w:t xml:space="preserve">gjere </w:t>
      </w:r>
      <w:r w:rsidR="008E5DF7" w:rsidRPr="00E01FAF">
        <w:rPr>
          <w:rFonts w:asciiTheme="minorHAnsi" w:hAnsiTheme="minorHAnsi" w:cstheme="minorHAnsi"/>
          <w:szCs w:val="24"/>
          <w:lang w:val="nn-NO"/>
        </w:rPr>
        <w:t xml:space="preserve">vedtak om </w:t>
      </w:r>
      <w:r w:rsidR="005545DE" w:rsidRPr="00E01FAF">
        <w:rPr>
          <w:rFonts w:asciiTheme="minorHAnsi" w:hAnsiTheme="minorHAnsi" w:cstheme="minorHAnsi"/>
          <w:szCs w:val="24"/>
          <w:lang w:val="nn-NO"/>
        </w:rPr>
        <w:t xml:space="preserve">mellombels </w:t>
      </w:r>
      <w:r w:rsidR="008E5DF7" w:rsidRPr="00E01FAF">
        <w:rPr>
          <w:rFonts w:asciiTheme="minorHAnsi" w:hAnsiTheme="minorHAnsi" w:cstheme="minorHAnsi"/>
          <w:szCs w:val="24"/>
          <w:lang w:val="nn-NO"/>
        </w:rPr>
        <w:t xml:space="preserve">freding. Dette </w:t>
      </w:r>
      <w:r w:rsidR="005545DE" w:rsidRPr="00E01FAF">
        <w:rPr>
          <w:rFonts w:asciiTheme="minorHAnsi" w:hAnsiTheme="minorHAnsi" w:cstheme="minorHAnsi"/>
          <w:szCs w:val="24"/>
          <w:lang w:val="nn-NO"/>
        </w:rPr>
        <w:t>g</w:t>
      </w:r>
      <w:r w:rsidR="008E5DF7" w:rsidRPr="00E01FAF">
        <w:rPr>
          <w:rFonts w:asciiTheme="minorHAnsi" w:hAnsiTheme="minorHAnsi" w:cstheme="minorHAnsi"/>
          <w:szCs w:val="24"/>
          <w:lang w:val="nn-NO"/>
        </w:rPr>
        <w:t>år</w:t>
      </w:r>
      <w:r w:rsidR="005545DE" w:rsidRPr="00E01FAF">
        <w:rPr>
          <w:rFonts w:asciiTheme="minorHAnsi" w:hAnsiTheme="minorHAnsi" w:cstheme="minorHAnsi"/>
          <w:szCs w:val="24"/>
          <w:lang w:val="nn-NO"/>
        </w:rPr>
        <w:t xml:space="preserve"> </w:t>
      </w:r>
      <w:r w:rsidR="005545DE" w:rsidRPr="008F3424">
        <w:rPr>
          <w:rFonts w:asciiTheme="minorHAnsi" w:hAnsiTheme="minorHAnsi" w:cstheme="minorHAnsi"/>
          <w:szCs w:val="24"/>
          <w:lang w:val="nn-NO"/>
        </w:rPr>
        <w:t>fra</w:t>
      </w:r>
      <w:r w:rsidR="005545DE" w:rsidRPr="00E01FAF">
        <w:rPr>
          <w:rFonts w:asciiTheme="minorHAnsi" w:hAnsiTheme="minorHAnsi" w:cstheme="minorHAnsi"/>
          <w:szCs w:val="24"/>
          <w:lang w:val="nn-NO"/>
        </w:rPr>
        <w:t>m</w:t>
      </w:r>
      <w:r w:rsidR="008E5DF7" w:rsidRPr="00E01FAF">
        <w:rPr>
          <w:rFonts w:asciiTheme="minorHAnsi" w:hAnsiTheme="minorHAnsi" w:cstheme="minorHAnsi"/>
          <w:szCs w:val="24"/>
          <w:lang w:val="nn-NO"/>
        </w:rPr>
        <w:t xml:space="preserve"> </w:t>
      </w:r>
      <w:r w:rsidR="00A04F03">
        <w:rPr>
          <w:rFonts w:asciiTheme="minorHAnsi" w:hAnsiTheme="minorHAnsi" w:cstheme="minorHAnsi"/>
          <w:szCs w:val="24"/>
          <w:lang w:val="nn-NO"/>
        </w:rPr>
        <w:t xml:space="preserve">forskrift om fastsetting </w:t>
      </w:r>
      <w:r w:rsidR="008E5DF7" w:rsidRPr="00E01FAF">
        <w:rPr>
          <w:rFonts w:asciiTheme="minorHAnsi" w:hAnsiTheme="minorHAnsi" w:cstheme="minorHAnsi"/>
          <w:szCs w:val="24"/>
          <w:lang w:val="nn-NO"/>
        </w:rPr>
        <w:t xml:space="preserve">av </w:t>
      </w:r>
      <w:r w:rsidR="007B6B5E" w:rsidRPr="385F1F36">
        <w:rPr>
          <w:rFonts w:asciiTheme="minorHAnsi" w:hAnsiTheme="minorHAnsi" w:cstheme="minorBidi"/>
        </w:rPr>
        <w:t xml:space="preserve">myndighet mv. etter kulturminneloven, § 3(4) første punktum jf. § 4 og § 2(4) første punktum. </w:t>
      </w:r>
      <w:r w:rsidR="007B6B5E" w:rsidRPr="00E01FAF">
        <w:rPr>
          <w:rFonts w:asciiTheme="minorHAnsi" w:hAnsiTheme="minorHAnsi" w:cstheme="minorHAnsi"/>
          <w:szCs w:val="24"/>
          <w:lang w:val="nn-NO"/>
        </w:rPr>
        <w:t xml:space="preserve"> </w:t>
      </w:r>
    </w:p>
    <w:p w14:paraId="22A11FB6" w14:textId="77777777" w:rsidR="008E5DF7" w:rsidRPr="00E01FAF" w:rsidRDefault="008E5DF7" w:rsidP="008E5DF7">
      <w:pPr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1A4A486F" w14:textId="28F4758F" w:rsidR="008E5DF7" w:rsidRPr="00E01FAF" w:rsidRDefault="005545DE" w:rsidP="008E5DF7">
      <w:pPr>
        <w:spacing w:after="0" w:line="240" w:lineRule="auto"/>
        <w:rPr>
          <w:rFonts w:cstheme="minorHAnsi"/>
          <w:b/>
          <w:sz w:val="24"/>
          <w:szCs w:val="24"/>
          <w:lang w:val="nn-NO"/>
        </w:rPr>
      </w:pPr>
      <w:r w:rsidRPr="00E01FAF">
        <w:rPr>
          <w:rFonts w:ascii="Georgia" w:hAnsi="Georgia" w:cstheme="minorHAnsi"/>
          <w:b/>
          <w:sz w:val="32"/>
          <w:szCs w:val="32"/>
          <w:lang w:val="nn-NO"/>
        </w:rPr>
        <w:t xml:space="preserve">Høve </w:t>
      </w:r>
      <w:r w:rsidR="00CA0BD4" w:rsidRPr="00E01FAF">
        <w:rPr>
          <w:rFonts w:ascii="Georgia" w:hAnsi="Georgia" w:cstheme="minorHAnsi"/>
          <w:b/>
          <w:sz w:val="32"/>
          <w:szCs w:val="32"/>
          <w:lang w:val="nn-NO"/>
        </w:rPr>
        <w:t>til å klage på vedtaket</w:t>
      </w:r>
      <w:r w:rsidR="008E5DF7" w:rsidRPr="00E01FAF">
        <w:rPr>
          <w:rFonts w:ascii="Georgia" w:hAnsi="Georgia" w:cstheme="minorHAnsi"/>
          <w:b/>
          <w:sz w:val="32"/>
          <w:szCs w:val="32"/>
          <w:lang w:val="nn-NO"/>
        </w:rPr>
        <w:br/>
      </w:r>
      <w:proofErr w:type="spellStart"/>
      <w:r w:rsidR="008E5DF7" w:rsidRPr="00E01FAF">
        <w:rPr>
          <w:rFonts w:cstheme="minorHAnsi"/>
          <w:sz w:val="24"/>
          <w:szCs w:val="24"/>
          <w:lang w:val="nn-NO"/>
        </w:rPr>
        <w:t>Vedtaket</w:t>
      </w:r>
      <w:proofErr w:type="spellEnd"/>
      <w:r w:rsidR="008E5DF7" w:rsidRPr="00E01FAF">
        <w:rPr>
          <w:rFonts w:cstheme="minorHAnsi"/>
          <w:sz w:val="24"/>
          <w:szCs w:val="24"/>
          <w:lang w:val="nn-NO"/>
        </w:rPr>
        <w:t xml:space="preserve"> om </w:t>
      </w:r>
      <w:r w:rsidRPr="00E01FAF">
        <w:rPr>
          <w:rFonts w:cstheme="minorHAnsi"/>
          <w:sz w:val="24"/>
          <w:szCs w:val="24"/>
          <w:lang w:val="nn-NO"/>
        </w:rPr>
        <w:t xml:space="preserve">mellombels </w:t>
      </w:r>
      <w:r w:rsidR="008E5DF7" w:rsidRPr="00E01FAF">
        <w:rPr>
          <w:rFonts w:cstheme="minorHAnsi"/>
          <w:sz w:val="24"/>
          <w:szCs w:val="24"/>
          <w:lang w:val="nn-NO"/>
        </w:rPr>
        <w:t xml:space="preserve">freding kan </w:t>
      </w:r>
      <w:proofErr w:type="spellStart"/>
      <w:r w:rsidRPr="00E01FAF">
        <w:rPr>
          <w:rFonts w:cstheme="minorHAnsi"/>
          <w:sz w:val="24"/>
          <w:szCs w:val="24"/>
          <w:lang w:val="nn-NO"/>
        </w:rPr>
        <w:t>påklagast</w:t>
      </w:r>
      <w:proofErr w:type="spellEnd"/>
      <w:r w:rsidR="009665EA">
        <w:rPr>
          <w:rFonts w:cstheme="minorHAnsi"/>
          <w:sz w:val="24"/>
          <w:szCs w:val="24"/>
          <w:lang w:val="nn-NO"/>
        </w:rPr>
        <w:t xml:space="preserve"> til overordna forvaltningsorgan</w:t>
      </w:r>
      <w:r w:rsidRPr="00E01FAF">
        <w:rPr>
          <w:rFonts w:cstheme="minorHAnsi"/>
          <w:sz w:val="24"/>
          <w:szCs w:val="24"/>
          <w:lang w:val="nn-NO"/>
        </w:rPr>
        <w:t xml:space="preserve"> innan </w:t>
      </w:r>
      <w:r w:rsidR="00564253" w:rsidRPr="00E01FAF">
        <w:rPr>
          <w:rFonts w:cstheme="minorHAnsi"/>
          <w:sz w:val="24"/>
          <w:szCs w:val="24"/>
          <w:lang w:val="nn-NO"/>
        </w:rPr>
        <w:t xml:space="preserve">tre </w:t>
      </w:r>
      <w:r w:rsidRPr="00E01FAF">
        <w:rPr>
          <w:rFonts w:cstheme="minorHAnsi"/>
          <w:sz w:val="24"/>
          <w:szCs w:val="24"/>
          <w:lang w:val="nn-NO"/>
        </w:rPr>
        <w:t>veker</w:t>
      </w:r>
      <w:r w:rsidRPr="008F3424">
        <w:rPr>
          <w:rFonts w:cstheme="minorHAnsi"/>
          <w:sz w:val="24"/>
          <w:szCs w:val="24"/>
          <w:lang w:val="nn-NO"/>
        </w:rPr>
        <w:t>,</w:t>
      </w:r>
      <w:r w:rsidRPr="00E01FAF">
        <w:rPr>
          <w:rFonts w:cstheme="minorHAnsi"/>
          <w:sz w:val="24"/>
          <w:szCs w:val="24"/>
          <w:lang w:val="nn-NO"/>
        </w:rPr>
        <w:t xml:space="preserve"> </w:t>
      </w:r>
      <w:r w:rsidR="008858B4" w:rsidRPr="00E01FAF">
        <w:rPr>
          <w:rFonts w:cstheme="minorHAnsi"/>
          <w:sz w:val="24"/>
          <w:szCs w:val="24"/>
          <w:lang w:val="nn-NO"/>
        </w:rPr>
        <w:t xml:space="preserve">jf. </w:t>
      </w:r>
      <w:r w:rsidRPr="00E01FAF">
        <w:rPr>
          <w:rFonts w:cstheme="minorHAnsi"/>
          <w:sz w:val="24"/>
          <w:szCs w:val="24"/>
          <w:lang w:val="nn-NO"/>
        </w:rPr>
        <w:t>forvaltningslov</w:t>
      </w:r>
      <w:r w:rsidRPr="008F3424">
        <w:rPr>
          <w:rFonts w:cstheme="minorHAnsi"/>
          <w:sz w:val="24"/>
          <w:szCs w:val="24"/>
          <w:lang w:val="nn-NO"/>
        </w:rPr>
        <w:t>a</w:t>
      </w:r>
      <w:r w:rsidRPr="00E01FAF">
        <w:rPr>
          <w:rFonts w:cstheme="minorHAnsi"/>
          <w:sz w:val="24"/>
          <w:szCs w:val="24"/>
          <w:lang w:val="nn-NO"/>
        </w:rPr>
        <w:t xml:space="preserve"> </w:t>
      </w:r>
      <w:r w:rsidR="008858B4" w:rsidRPr="00E01FAF">
        <w:rPr>
          <w:rFonts w:cstheme="minorHAnsi"/>
          <w:sz w:val="24"/>
          <w:szCs w:val="24"/>
          <w:lang w:val="nn-NO"/>
        </w:rPr>
        <w:t>§</w:t>
      </w:r>
      <w:r w:rsidR="001F77F1" w:rsidRPr="00E01FAF">
        <w:rPr>
          <w:rFonts w:cstheme="minorHAnsi"/>
          <w:sz w:val="24"/>
          <w:szCs w:val="24"/>
          <w:lang w:val="nn-NO"/>
        </w:rPr>
        <w:t xml:space="preserve">§ 28 og </w:t>
      </w:r>
      <w:r w:rsidR="008858B4" w:rsidRPr="00E01FAF">
        <w:rPr>
          <w:rFonts w:cstheme="minorHAnsi"/>
          <w:sz w:val="24"/>
          <w:szCs w:val="24"/>
          <w:lang w:val="nn-NO"/>
        </w:rPr>
        <w:t xml:space="preserve">29. </w:t>
      </w:r>
      <w:r w:rsidR="008E5DF7" w:rsidRPr="00E01FAF">
        <w:rPr>
          <w:rFonts w:cstheme="minorHAnsi"/>
          <w:sz w:val="24"/>
          <w:szCs w:val="24"/>
          <w:lang w:val="nn-NO"/>
        </w:rPr>
        <w:t>E</w:t>
      </w:r>
      <w:r w:rsidRPr="00E01FAF">
        <w:rPr>
          <w:rFonts w:cstheme="minorHAnsi"/>
          <w:sz w:val="24"/>
          <w:szCs w:val="24"/>
          <w:lang w:val="nn-NO"/>
        </w:rPr>
        <w:t>i</w:t>
      </w:r>
      <w:r w:rsidR="008E5DF7" w:rsidRPr="00E01FAF">
        <w:rPr>
          <w:rFonts w:cstheme="minorHAnsi"/>
          <w:sz w:val="24"/>
          <w:szCs w:val="24"/>
          <w:lang w:val="nn-NO"/>
        </w:rPr>
        <w:t xml:space="preserve">n eventuell klage </w:t>
      </w:r>
      <w:r w:rsidRPr="00E01FAF">
        <w:rPr>
          <w:rFonts w:cstheme="minorHAnsi"/>
          <w:sz w:val="24"/>
          <w:szCs w:val="24"/>
          <w:lang w:val="nn-NO"/>
        </w:rPr>
        <w:t>s</w:t>
      </w:r>
      <w:r w:rsidRPr="008F3424">
        <w:rPr>
          <w:rFonts w:cstheme="minorHAnsi"/>
          <w:sz w:val="24"/>
          <w:szCs w:val="24"/>
          <w:lang w:val="nn-NO"/>
        </w:rPr>
        <w:t xml:space="preserve">kal </w:t>
      </w:r>
      <w:r w:rsidR="004B3543" w:rsidRPr="00E01FAF">
        <w:rPr>
          <w:rFonts w:cstheme="minorHAnsi"/>
          <w:sz w:val="24"/>
          <w:szCs w:val="24"/>
          <w:lang w:val="nn-NO"/>
        </w:rPr>
        <w:t>send</w:t>
      </w:r>
      <w:r w:rsidRPr="008F3424">
        <w:rPr>
          <w:rFonts w:cstheme="minorHAnsi"/>
          <w:sz w:val="24"/>
          <w:szCs w:val="24"/>
          <w:lang w:val="nn-NO"/>
        </w:rPr>
        <w:t>ast</w:t>
      </w:r>
      <w:r w:rsidR="004B3543" w:rsidRPr="00E01FAF">
        <w:rPr>
          <w:rFonts w:cstheme="minorHAnsi"/>
          <w:sz w:val="24"/>
          <w:szCs w:val="24"/>
          <w:lang w:val="nn-NO"/>
        </w:rPr>
        <w:t xml:space="preserve"> </w:t>
      </w:r>
      <w:r w:rsidR="00193471" w:rsidRPr="00E01FAF">
        <w:rPr>
          <w:rFonts w:cstheme="minorHAnsi"/>
          <w:sz w:val="24"/>
          <w:szCs w:val="24"/>
          <w:lang w:val="nn-NO"/>
        </w:rPr>
        <w:t>til den instans</w:t>
      </w:r>
      <w:r w:rsidR="004C0309" w:rsidRPr="008F3424">
        <w:rPr>
          <w:rFonts w:cstheme="minorHAnsi"/>
          <w:sz w:val="24"/>
          <w:szCs w:val="24"/>
          <w:lang w:val="nn-NO"/>
        </w:rPr>
        <w:t>en</w:t>
      </w:r>
      <w:r w:rsidR="00193471" w:rsidRPr="00E01FAF">
        <w:rPr>
          <w:rFonts w:cstheme="minorHAnsi"/>
          <w:sz w:val="24"/>
          <w:szCs w:val="24"/>
          <w:lang w:val="nn-NO"/>
        </w:rPr>
        <w:t xml:space="preserve"> som </w:t>
      </w:r>
      <w:r w:rsidR="004C0309" w:rsidRPr="008F3424">
        <w:rPr>
          <w:rFonts w:cstheme="minorHAnsi"/>
          <w:sz w:val="24"/>
          <w:szCs w:val="24"/>
          <w:lang w:val="nn-NO"/>
        </w:rPr>
        <w:t>gjorde</w:t>
      </w:r>
      <w:r w:rsidR="004C0309" w:rsidRPr="00E01FAF">
        <w:rPr>
          <w:rFonts w:cstheme="minorHAnsi"/>
          <w:sz w:val="24"/>
          <w:szCs w:val="24"/>
          <w:lang w:val="nn-NO"/>
        </w:rPr>
        <w:t xml:space="preserve"> </w:t>
      </w:r>
      <w:r w:rsidR="00193471" w:rsidRPr="00E01FAF">
        <w:rPr>
          <w:rFonts w:cstheme="minorHAnsi"/>
          <w:sz w:val="24"/>
          <w:szCs w:val="24"/>
          <w:lang w:val="nn-NO"/>
        </w:rPr>
        <w:t>vedtaket, dvs.</w:t>
      </w:r>
      <w:r w:rsidR="00193471" w:rsidRPr="00E01FAF">
        <w:rPr>
          <w:rFonts w:cstheme="minorHAnsi"/>
          <w:color w:val="FF0000"/>
          <w:sz w:val="24"/>
          <w:szCs w:val="24"/>
          <w:lang w:val="nn-NO"/>
        </w:rPr>
        <w:t xml:space="preserve"> fylkeskommunen/Sametinget</w:t>
      </w:r>
      <w:r w:rsidR="00E9161C">
        <w:rPr>
          <w:rFonts w:cstheme="minorHAnsi"/>
          <w:color w:val="FF0000"/>
          <w:sz w:val="24"/>
          <w:szCs w:val="24"/>
          <w:lang w:val="nn-NO"/>
        </w:rPr>
        <w:t xml:space="preserve"> eller </w:t>
      </w:r>
      <w:r w:rsidR="00193471" w:rsidRPr="00E01FAF">
        <w:rPr>
          <w:rFonts w:cstheme="minorHAnsi"/>
          <w:color w:val="FF0000"/>
          <w:sz w:val="24"/>
          <w:szCs w:val="24"/>
          <w:lang w:val="nn-NO"/>
        </w:rPr>
        <w:t>Riksantikvaren</w:t>
      </w:r>
      <w:r w:rsidR="008858B4" w:rsidRPr="00E01FAF">
        <w:rPr>
          <w:rFonts w:cstheme="minorHAnsi"/>
          <w:color w:val="FF0000"/>
          <w:sz w:val="24"/>
          <w:szCs w:val="24"/>
          <w:lang w:val="nn-NO"/>
        </w:rPr>
        <w:t xml:space="preserve">. </w:t>
      </w:r>
    </w:p>
    <w:p w14:paraId="62E9E1D6" w14:textId="77777777" w:rsidR="001F77F1" w:rsidRPr="00E01FAF" w:rsidRDefault="001F77F1" w:rsidP="008E5DF7">
      <w:pPr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26B93AAD" w14:textId="77777777" w:rsidR="00A74F4F" w:rsidRPr="00E01FAF" w:rsidRDefault="00A74F4F" w:rsidP="008E5DF7">
      <w:pPr>
        <w:spacing w:after="0" w:line="240" w:lineRule="auto"/>
        <w:rPr>
          <w:rFonts w:ascii="Georgia" w:hAnsi="Georgia" w:cstheme="minorHAnsi"/>
          <w:b/>
          <w:bCs/>
          <w:sz w:val="32"/>
          <w:szCs w:val="32"/>
          <w:lang w:val="nn-NO"/>
        </w:rPr>
      </w:pPr>
    </w:p>
    <w:p w14:paraId="2E95B329" w14:textId="160A5DB2" w:rsidR="00D30B47" w:rsidRPr="00E01FAF" w:rsidRDefault="00D30B47" w:rsidP="008E5DF7">
      <w:pPr>
        <w:spacing w:after="0" w:line="240" w:lineRule="auto"/>
        <w:rPr>
          <w:rFonts w:ascii="Georgia" w:hAnsi="Georgia" w:cstheme="minorHAnsi"/>
          <w:b/>
          <w:bCs/>
          <w:sz w:val="32"/>
          <w:szCs w:val="32"/>
          <w:lang w:val="nn-NO"/>
        </w:rPr>
      </w:pPr>
      <w:r w:rsidRPr="00E01FAF">
        <w:rPr>
          <w:rFonts w:ascii="Georgia" w:hAnsi="Georgia" w:cstheme="minorHAnsi"/>
          <w:b/>
          <w:bCs/>
          <w:sz w:val="32"/>
          <w:szCs w:val="32"/>
          <w:lang w:val="nn-NO"/>
        </w:rPr>
        <w:t>Tinglysing</w:t>
      </w:r>
    </w:p>
    <w:p w14:paraId="2EC99075" w14:textId="6EE24DFF" w:rsidR="008E5DF7" w:rsidRPr="00E01FAF" w:rsidRDefault="008E5DF7" w:rsidP="008E5DF7">
      <w:pPr>
        <w:spacing w:after="0" w:line="240" w:lineRule="auto"/>
        <w:rPr>
          <w:rFonts w:cstheme="minorHAnsi"/>
          <w:color w:val="FF0000"/>
          <w:sz w:val="24"/>
          <w:szCs w:val="24"/>
          <w:lang w:val="nn-NO"/>
        </w:rPr>
      </w:pPr>
      <w:r w:rsidRPr="00E01FAF">
        <w:rPr>
          <w:rFonts w:cstheme="minorHAnsi"/>
          <w:sz w:val="24"/>
          <w:szCs w:val="24"/>
          <w:lang w:val="nn-NO"/>
        </w:rPr>
        <w:t xml:space="preserve">Det </w:t>
      </w:r>
      <w:r w:rsidR="004C0309" w:rsidRPr="00E01FAF">
        <w:rPr>
          <w:rFonts w:cstheme="minorHAnsi"/>
          <w:sz w:val="24"/>
          <w:szCs w:val="24"/>
          <w:lang w:val="nn-NO"/>
        </w:rPr>
        <w:t xml:space="preserve">mellombelse </w:t>
      </w:r>
      <w:r w:rsidRPr="00E01FAF">
        <w:rPr>
          <w:rFonts w:cstheme="minorHAnsi"/>
          <w:sz w:val="24"/>
          <w:szCs w:val="24"/>
          <w:lang w:val="nn-NO"/>
        </w:rPr>
        <w:t xml:space="preserve">fredingsvedtaket vil bli tinglyst av </w:t>
      </w:r>
      <w:r w:rsidRPr="00E01FAF">
        <w:rPr>
          <w:rFonts w:cstheme="minorHAnsi"/>
          <w:color w:val="FF0000"/>
          <w:sz w:val="24"/>
          <w:szCs w:val="24"/>
          <w:lang w:val="nn-NO"/>
        </w:rPr>
        <w:t>fylkeskommunen/Sametinget</w:t>
      </w:r>
      <w:r w:rsidR="003B4D82">
        <w:rPr>
          <w:rFonts w:cstheme="minorHAnsi"/>
          <w:color w:val="FF0000"/>
          <w:sz w:val="24"/>
          <w:szCs w:val="24"/>
          <w:lang w:val="nn-NO"/>
        </w:rPr>
        <w:t xml:space="preserve"> eller </w:t>
      </w:r>
      <w:r w:rsidRPr="00E01FAF">
        <w:rPr>
          <w:rFonts w:cstheme="minorHAnsi"/>
          <w:color w:val="FF0000"/>
          <w:sz w:val="24"/>
          <w:szCs w:val="24"/>
          <w:lang w:val="nn-NO"/>
        </w:rPr>
        <w:t xml:space="preserve">Riksantikvaren. </w:t>
      </w:r>
    </w:p>
    <w:p w14:paraId="1573740F" w14:textId="77777777" w:rsidR="00D30B47" w:rsidRPr="00E01FAF" w:rsidRDefault="00D30B47" w:rsidP="008E5DF7">
      <w:pPr>
        <w:spacing w:after="0" w:line="240" w:lineRule="auto"/>
        <w:rPr>
          <w:rFonts w:cstheme="minorHAnsi"/>
          <w:color w:val="FF0000"/>
          <w:sz w:val="24"/>
          <w:szCs w:val="24"/>
          <w:lang w:val="nn-NO"/>
        </w:rPr>
      </w:pPr>
    </w:p>
    <w:p w14:paraId="2B95DB18" w14:textId="77777777" w:rsidR="008E5DF7" w:rsidRPr="00E01FAF" w:rsidRDefault="008E5DF7" w:rsidP="008E5DF7">
      <w:pPr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2A73917E" w14:textId="1C10A218" w:rsidR="00A10128" w:rsidRPr="008F3424" w:rsidRDefault="00CA0BD4">
      <w:pPr>
        <w:rPr>
          <w:rFonts w:cstheme="minorHAnsi"/>
          <w:sz w:val="24"/>
          <w:szCs w:val="24"/>
          <w:lang w:val="nn-NO"/>
        </w:rPr>
      </w:pPr>
      <w:r w:rsidRPr="008F3424">
        <w:rPr>
          <w:rFonts w:cstheme="minorHAnsi"/>
          <w:sz w:val="24"/>
          <w:szCs w:val="24"/>
          <w:lang w:val="nn-NO"/>
        </w:rPr>
        <w:t xml:space="preserve">Med </w:t>
      </w:r>
      <w:r w:rsidR="004C0309" w:rsidRPr="008F3424">
        <w:rPr>
          <w:rFonts w:cstheme="minorHAnsi"/>
          <w:sz w:val="24"/>
          <w:szCs w:val="24"/>
          <w:lang w:val="nn-NO"/>
        </w:rPr>
        <w:t xml:space="preserve">vennleg helsing </w:t>
      </w:r>
    </w:p>
    <w:p w14:paraId="5AE0DE47" w14:textId="1981F7CA" w:rsidR="00CA0BD4" w:rsidRPr="008F3424" w:rsidRDefault="00FB5A20">
      <w:pPr>
        <w:rPr>
          <w:rFonts w:cstheme="minorHAnsi"/>
          <w:color w:val="0070C0"/>
          <w:sz w:val="24"/>
          <w:szCs w:val="24"/>
          <w:lang w:val="nn-NO"/>
        </w:rPr>
      </w:pPr>
      <w:r w:rsidRPr="008F3424">
        <w:rPr>
          <w:rFonts w:cstheme="minorHAnsi"/>
          <w:color w:val="0070C0"/>
          <w:sz w:val="24"/>
          <w:szCs w:val="24"/>
          <w:lang w:val="nn-NO"/>
        </w:rPr>
        <w:t>[</w:t>
      </w:r>
      <w:r w:rsidR="00CA0BD4" w:rsidRPr="008F3424">
        <w:rPr>
          <w:rFonts w:cstheme="minorHAnsi"/>
          <w:color w:val="0070C0"/>
          <w:sz w:val="24"/>
          <w:szCs w:val="24"/>
          <w:lang w:val="nn-NO"/>
        </w:rPr>
        <w:t>Signatur</w:t>
      </w:r>
      <w:r w:rsidRPr="008F3424">
        <w:rPr>
          <w:rFonts w:cstheme="minorHAnsi"/>
          <w:color w:val="0070C0"/>
          <w:sz w:val="24"/>
          <w:szCs w:val="24"/>
          <w:lang w:val="nn-NO"/>
        </w:rPr>
        <w:t>]</w:t>
      </w:r>
    </w:p>
    <w:p w14:paraId="54105194" w14:textId="77777777" w:rsidR="00CA0BD4" w:rsidRPr="008F3424" w:rsidRDefault="00CA0BD4">
      <w:pPr>
        <w:rPr>
          <w:rFonts w:cstheme="minorHAnsi"/>
          <w:sz w:val="24"/>
          <w:szCs w:val="24"/>
          <w:lang w:val="nn-NO"/>
        </w:rPr>
      </w:pPr>
    </w:p>
    <w:p w14:paraId="590E1697" w14:textId="6E679C82" w:rsidR="00CA0BD4" w:rsidRPr="008F3424" w:rsidRDefault="00CA0BD4">
      <w:pPr>
        <w:rPr>
          <w:rFonts w:cstheme="minorHAnsi"/>
          <w:sz w:val="24"/>
          <w:szCs w:val="24"/>
          <w:lang w:val="nn-NO"/>
        </w:rPr>
      </w:pPr>
      <w:r w:rsidRPr="008F3424">
        <w:rPr>
          <w:rFonts w:cstheme="minorHAnsi"/>
          <w:sz w:val="24"/>
          <w:szCs w:val="24"/>
          <w:lang w:val="nn-NO"/>
        </w:rPr>
        <w:t xml:space="preserve">Kopi til: </w:t>
      </w:r>
    </w:p>
    <w:p w14:paraId="6EC30BBB" w14:textId="1EAC0636" w:rsidR="000F213D" w:rsidRPr="008F3424" w:rsidRDefault="000F213D" w:rsidP="000F21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  <w:lang w:val="nn-NO"/>
        </w:rPr>
      </w:pPr>
      <w:r w:rsidRPr="008F3424">
        <w:rPr>
          <w:rFonts w:asciiTheme="minorHAnsi" w:hAnsiTheme="minorHAnsi" w:cstheme="minorHAnsi"/>
          <w:color w:val="242424"/>
          <w:lang w:val="nn-NO"/>
        </w:rPr>
        <w:t>Fylkeskommunen</w:t>
      </w:r>
      <w:r w:rsidR="00FB5A20" w:rsidRPr="008F3424">
        <w:rPr>
          <w:rFonts w:asciiTheme="minorHAnsi" w:hAnsiTheme="minorHAnsi" w:cstheme="minorHAnsi"/>
          <w:color w:val="242424"/>
          <w:lang w:val="nn-NO"/>
        </w:rPr>
        <w:t>/Sametinget/Riksantikvaren</w:t>
      </w:r>
    </w:p>
    <w:p w14:paraId="4BA5EF68" w14:textId="03A62CFC" w:rsidR="000F213D" w:rsidRPr="00E01FAF" w:rsidRDefault="000F213D" w:rsidP="000F21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  <w:lang w:val="nn-NO"/>
        </w:rPr>
      </w:pPr>
      <w:r w:rsidRPr="00E01FAF">
        <w:rPr>
          <w:rFonts w:asciiTheme="minorHAnsi" w:hAnsiTheme="minorHAnsi" w:cstheme="minorHAnsi"/>
          <w:color w:val="242424"/>
          <w:lang w:val="nn-NO"/>
        </w:rPr>
        <w:t>Kommune</w:t>
      </w:r>
      <w:r w:rsidR="004C0309" w:rsidRPr="00E01FAF">
        <w:rPr>
          <w:rFonts w:asciiTheme="minorHAnsi" w:hAnsiTheme="minorHAnsi" w:cstheme="minorHAnsi"/>
          <w:color w:val="242424"/>
          <w:lang w:val="nn-NO"/>
        </w:rPr>
        <w:t>n</w:t>
      </w:r>
    </w:p>
    <w:p w14:paraId="37DE46F8" w14:textId="77777777" w:rsidR="000F213D" w:rsidRPr="00E01FAF" w:rsidRDefault="000F213D" w:rsidP="000F21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  <w:lang w:val="nn-NO"/>
        </w:rPr>
      </w:pPr>
      <w:r w:rsidRPr="00E01FAF">
        <w:rPr>
          <w:rFonts w:asciiTheme="minorHAnsi" w:hAnsiTheme="minorHAnsi" w:cstheme="minorHAnsi"/>
          <w:color w:val="242424"/>
          <w:lang w:val="nn-NO"/>
        </w:rPr>
        <w:t>Klima- og miljødepartementet</w:t>
      </w:r>
    </w:p>
    <w:p w14:paraId="655557EE" w14:textId="5F29D39E" w:rsidR="000F213D" w:rsidRPr="00E01FAF" w:rsidRDefault="000F213D" w:rsidP="000F21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sz w:val="21"/>
          <w:szCs w:val="21"/>
          <w:lang w:val="nn-NO"/>
        </w:rPr>
      </w:pPr>
      <w:r w:rsidRPr="00E01FAF">
        <w:rPr>
          <w:rFonts w:asciiTheme="minorHAnsi" w:hAnsiTheme="minorHAnsi" w:cstheme="minorHAnsi"/>
          <w:color w:val="FF0000"/>
          <w:lang w:val="nn-NO"/>
        </w:rPr>
        <w:t xml:space="preserve">[føy til andre </w:t>
      </w:r>
      <w:r w:rsidR="004C0309" w:rsidRPr="00E01FAF">
        <w:rPr>
          <w:rFonts w:asciiTheme="minorHAnsi" w:hAnsiTheme="minorHAnsi" w:cstheme="minorHAnsi"/>
          <w:color w:val="FF0000"/>
          <w:lang w:val="nn-NO"/>
        </w:rPr>
        <w:t>kopimottakarar</w:t>
      </w:r>
      <w:r w:rsidR="004C0309" w:rsidRPr="008F3424">
        <w:rPr>
          <w:rFonts w:asciiTheme="minorHAnsi" w:hAnsiTheme="minorHAnsi" w:cstheme="minorHAnsi"/>
          <w:color w:val="FF0000"/>
          <w:lang w:val="nn-NO"/>
        </w:rPr>
        <w:t xml:space="preserve"> – </w:t>
      </w:r>
      <w:r w:rsidRPr="00E01FAF">
        <w:rPr>
          <w:rFonts w:asciiTheme="minorHAnsi" w:hAnsiTheme="minorHAnsi" w:cstheme="minorHAnsi"/>
          <w:color w:val="FF0000"/>
          <w:lang w:val="nn-NO"/>
        </w:rPr>
        <w:t xml:space="preserve">her </w:t>
      </w:r>
      <w:r w:rsidR="004C0309" w:rsidRPr="00E01FAF">
        <w:rPr>
          <w:rFonts w:asciiTheme="minorHAnsi" w:hAnsiTheme="minorHAnsi" w:cstheme="minorHAnsi"/>
          <w:color w:val="FF0000"/>
          <w:lang w:val="nn-NO"/>
        </w:rPr>
        <w:t>blir det elles gjort ei</w:t>
      </w:r>
      <w:r w:rsidRPr="00E01FAF">
        <w:rPr>
          <w:rFonts w:asciiTheme="minorHAnsi" w:hAnsiTheme="minorHAnsi" w:cstheme="minorHAnsi"/>
          <w:color w:val="FF0000"/>
          <w:lang w:val="nn-NO"/>
        </w:rPr>
        <w:t xml:space="preserve"> </w:t>
      </w:r>
      <w:proofErr w:type="spellStart"/>
      <w:r w:rsidRPr="00E01FAF">
        <w:rPr>
          <w:rFonts w:asciiTheme="minorHAnsi" w:hAnsiTheme="minorHAnsi" w:cstheme="minorHAnsi"/>
          <w:color w:val="FF0000"/>
          <w:lang w:val="nn-NO"/>
        </w:rPr>
        <w:t>skjønnsmessig</w:t>
      </w:r>
      <w:proofErr w:type="spellEnd"/>
      <w:r w:rsidRPr="00E01FAF">
        <w:rPr>
          <w:rFonts w:asciiTheme="minorHAnsi" w:hAnsiTheme="minorHAnsi" w:cstheme="minorHAnsi"/>
          <w:color w:val="FF0000"/>
          <w:lang w:val="nn-NO"/>
        </w:rPr>
        <w:t xml:space="preserve"> vurdering ut </w:t>
      </w:r>
      <w:r w:rsidR="004C0309" w:rsidRPr="00E01FAF">
        <w:rPr>
          <w:rFonts w:asciiTheme="minorHAnsi" w:hAnsiTheme="minorHAnsi" w:cstheme="minorHAnsi"/>
          <w:color w:val="FF0000"/>
          <w:lang w:val="nn-NO"/>
        </w:rPr>
        <w:t>frå kven</w:t>
      </w:r>
      <w:r w:rsidRPr="00E01FAF">
        <w:rPr>
          <w:rFonts w:asciiTheme="minorHAnsi" w:hAnsiTheme="minorHAnsi" w:cstheme="minorHAnsi"/>
          <w:color w:val="FF0000"/>
          <w:lang w:val="nn-NO"/>
        </w:rPr>
        <w:t xml:space="preserve"> som har uttalt seg i </w:t>
      </w:r>
      <w:r w:rsidR="004C0309" w:rsidRPr="00E01FAF">
        <w:rPr>
          <w:rFonts w:asciiTheme="minorHAnsi" w:hAnsiTheme="minorHAnsi" w:cstheme="minorHAnsi"/>
          <w:color w:val="FF0000"/>
          <w:lang w:val="nn-NO"/>
        </w:rPr>
        <w:t>saka</w:t>
      </w:r>
      <w:r w:rsidRPr="00E01FAF">
        <w:rPr>
          <w:rFonts w:asciiTheme="minorHAnsi" w:hAnsiTheme="minorHAnsi" w:cstheme="minorHAnsi"/>
          <w:color w:val="FF0000"/>
          <w:lang w:val="nn-NO"/>
        </w:rPr>
        <w:t xml:space="preserve">. </w:t>
      </w:r>
      <w:r w:rsidR="004C0309" w:rsidRPr="008F3424">
        <w:rPr>
          <w:rFonts w:asciiTheme="minorHAnsi" w:hAnsiTheme="minorHAnsi" w:cstheme="minorHAnsi"/>
          <w:color w:val="FF0000"/>
          <w:lang w:val="nn-NO"/>
        </w:rPr>
        <w:t>Det m</w:t>
      </w:r>
      <w:r w:rsidRPr="00E01FAF">
        <w:rPr>
          <w:rFonts w:asciiTheme="minorHAnsi" w:hAnsiTheme="minorHAnsi" w:cstheme="minorHAnsi"/>
          <w:color w:val="FF0000"/>
          <w:lang w:val="nn-NO"/>
        </w:rPr>
        <w:t>å gj</w:t>
      </w:r>
      <w:r w:rsidR="004C0309" w:rsidRPr="00E01FAF">
        <w:rPr>
          <w:rFonts w:asciiTheme="minorHAnsi" w:hAnsiTheme="minorHAnsi" w:cstheme="minorHAnsi"/>
          <w:color w:val="FF0000"/>
          <w:lang w:val="nn-NO"/>
        </w:rPr>
        <w:t>erast</w:t>
      </w:r>
      <w:r w:rsidRPr="00E01FAF">
        <w:rPr>
          <w:rFonts w:asciiTheme="minorHAnsi" w:hAnsiTheme="minorHAnsi" w:cstheme="minorHAnsi"/>
          <w:color w:val="FF0000"/>
          <w:lang w:val="nn-NO"/>
        </w:rPr>
        <w:t xml:space="preserve"> e</w:t>
      </w:r>
      <w:r w:rsidR="004C0309" w:rsidRPr="00E01FAF">
        <w:rPr>
          <w:rFonts w:asciiTheme="minorHAnsi" w:hAnsiTheme="minorHAnsi" w:cstheme="minorHAnsi"/>
          <w:color w:val="FF0000"/>
          <w:lang w:val="nn-NO"/>
        </w:rPr>
        <w:t>i</w:t>
      </w:r>
      <w:r w:rsidRPr="00E01FAF">
        <w:rPr>
          <w:rFonts w:asciiTheme="minorHAnsi" w:hAnsiTheme="minorHAnsi" w:cstheme="minorHAnsi"/>
          <w:color w:val="FF0000"/>
          <w:lang w:val="nn-NO"/>
        </w:rPr>
        <w:t xml:space="preserve"> konkret vurdering i </w:t>
      </w:r>
      <w:r w:rsidR="004C0309" w:rsidRPr="00E01FAF">
        <w:rPr>
          <w:rFonts w:asciiTheme="minorHAnsi" w:hAnsiTheme="minorHAnsi" w:cstheme="minorHAnsi"/>
          <w:color w:val="FF0000"/>
          <w:lang w:val="nn-NO"/>
        </w:rPr>
        <w:t>kva</w:t>
      </w:r>
      <w:r w:rsidR="00131112" w:rsidRPr="008F3424">
        <w:rPr>
          <w:rFonts w:asciiTheme="minorHAnsi" w:hAnsiTheme="minorHAnsi" w:cstheme="minorHAnsi"/>
          <w:color w:val="FF0000"/>
          <w:lang w:val="nn-NO"/>
        </w:rPr>
        <w:t>r</w:t>
      </w:r>
      <w:r w:rsidRPr="00E01FAF">
        <w:rPr>
          <w:rFonts w:asciiTheme="minorHAnsi" w:hAnsiTheme="minorHAnsi" w:cstheme="minorHAnsi"/>
          <w:color w:val="FF0000"/>
          <w:lang w:val="nn-NO"/>
        </w:rPr>
        <w:t xml:space="preserve"> enkelt sak.]</w:t>
      </w:r>
    </w:p>
    <w:p w14:paraId="545D20DB" w14:textId="77777777" w:rsidR="000F213D" w:rsidRPr="00E01FAF" w:rsidRDefault="000F213D">
      <w:pPr>
        <w:rPr>
          <w:rFonts w:cstheme="minorHAnsi"/>
          <w:sz w:val="24"/>
          <w:szCs w:val="24"/>
          <w:lang w:val="nn-NO"/>
        </w:rPr>
      </w:pPr>
    </w:p>
    <w:sectPr w:rsidR="000F213D" w:rsidRPr="00E01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02D9"/>
    <w:multiLevelType w:val="hybridMultilevel"/>
    <w:tmpl w:val="FDD80C20"/>
    <w:lvl w:ilvl="0" w:tplc="8E96A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634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28"/>
    <w:rsid w:val="00005121"/>
    <w:rsid w:val="00015DF1"/>
    <w:rsid w:val="000219CD"/>
    <w:rsid w:val="00024E6A"/>
    <w:rsid w:val="00037756"/>
    <w:rsid w:val="00055B82"/>
    <w:rsid w:val="00095390"/>
    <w:rsid w:val="000A0FC1"/>
    <w:rsid w:val="000D0263"/>
    <w:rsid w:val="000E10EE"/>
    <w:rsid w:val="000F213D"/>
    <w:rsid w:val="00131112"/>
    <w:rsid w:val="00167D96"/>
    <w:rsid w:val="00190368"/>
    <w:rsid w:val="00193471"/>
    <w:rsid w:val="00195F4C"/>
    <w:rsid w:val="001A41A7"/>
    <w:rsid w:val="001F77F1"/>
    <w:rsid w:val="002376BA"/>
    <w:rsid w:val="002539FB"/>
    <w:rsid w:val="0027638C"/>
    <w:rsid w:val="002B3672"/>
    <w:rsid w:val="002B751A"/>
    <w:rsid w:val="002F168E"/>
    <w:rsid w:val="00342583"/>
    <w:rsid w:val="00352CEF"/>
    <w:rsid w:val="00376366"/>
    <w:rsid w:val="00393A01"/>
    <w:rsid w:val="003960B8"/>
    <w:rsid w:val="003972D4"/>
    <w:rsid w:val="003B4D82"/>
    <w:rsid w:val="003B5355"/>
    <w:rsid w:val="003D2DA0"/>
    <w:rsid w:val="003E2E26"/>
    <w:rsid w:val="004025CB"/>
    <w:rsid w:val="00462A55"/>
    <w:rsid w:val="00466A55"/>
    <w:rsid w:val="004B1F29"/>
    <w:rsid w:val="004B3543"/>
    <w:rsid w:val="004C0309"/>
    <w:rsid w:val="004F3619"/>
    <w:rsid w:val="00510415"/>
    <w:rsid w:val="0053759A"/>
    <w:rsid w:val="005545DE"/>
    <w:rsid w:val="00564253"/>
    <w:rsid w:val="005642FA"/>
    <w:rsid w:val="00583956"/>
    <w:rsid w:val="005953D8"/>
    <w:rsid w:val="005D0B59"/>
    <w:rsid w:val="005E3A16"/>
    <w:rsid w:val="005F0442"/>
    <w:rsid w:val="00620D20"/>
    <w:rsid w:val="00624632"/>
    <w:rsid w:val="00662222"/>
    <w:rsid w:val="006844CE"/>
    <w:rsid w:val="006868F4"/>
    <w:rsid w:val="006D3A10"/>
    <w:rsid w:val="006E6B5F"/>
    <w:rsid w:val="007A5026"/>
    <w:rsid w:val="007B6B5E"/>
    <w:rsid w:val="007E48B7"/>
    <w:rsid w:val="00800A68"/>
    <w:rsid w:val="00840404"/>
    <w:rsid w:val="00854A7E"/>
    <w:rsid w:val="008858B4"/>
    <w:rsid w:val="00897FCE"/>
    <w:rsid w:val="008C4008"/>
    <w:rsid w:val="008E5DF7"/>
    <w:rsid w:val="008F0F1C"/>
    <w:rsid w:val="008F3424"/>
    <w:rsid w:val="00902B81"/>
    <w:rsid w:val="00933640"/>
    <w:rsid w:val="00934107"/>
    <w:rsid w:val="00937E82"/>
    <w:rsid w:val="00944F45"/>
    <w:rsid w:val="00951192"/>
    <w:rsid w:val="009665EA"/>
    <w:rsid w:val="00990D6B"/>
    <w:rsid w:val="009C35A9"/>
    <w:rsid w:val="009C665D"/>
    <w:rsid w:val="009C6DEF"/>
    <w:rsid w:val="009D01E8"/>
    <w:rsid w:val="009D435E"/>
    <w:rsid w:val="009E03A7"/>
    <w:rsid w:val="00A04F03"/>
    <w:rsid w:val="00A10128"/>
    <w:rsid w:val="00A536D4"/>
    <w:rsid w:val="00A61583"/>
    <w:rsid w:val="00A74F4F"/>
    <w:rsid w:val="00A93342"/>
    <w:rsid w:val="00AF319A"/>
    <w:rsid w:val="00B306B4"/>
    <w:rsid w:val="00B6143D"/>
    <w:rsid w:val="00B72940"/>
    <w:rsid w:val="00B81090"/>
    <w:rsid w:val="00B876DB"/>
    <w:rsid w:val="00B9003B"/>
    <w:rsid w:val="00BF4FB8"/>
    <w:rsid w:val="00C04243"/>
    <w:rsid w:val="00C66E5F"/>
    <w:rsid w:val="00C7653D"/>
    <w:rsid w:val="00C95014"/>
    <w:rsid w:val="00C97926"/>
    <w:rsid w:val="00CA0BD4"/>
    <w:rsid w:val="00CE6FDE"/>
    <w:rsid w:val="00CF70ED"/>
    <w:rsid w:val="00D30B47"/>
    <w:rsid w:val="00D74337"/>
    <w:rsid w:val="00D84A29"/>
    <w:rsid w:val="00DA2A67"/>
    <w:rsid w:val="00DD2D17"/>
    <w:rsid w:val="00E01FAF"/>
    <w:rsid w:val="00E20CF3"/>
    <w:rsid w:val="00E37F4E"/>
    <w:rsid w:val="00E41243"/>
    <w:rsid w:val="00E44E2D"/>
    <w:rsid w:val="00E8529E"/>
    <w:rsid w:val="00E864B6"/>
    <w:rsid w:val="00E9161C"/>
    <w:rsid w:val="00EC19D6"/>
    <w:rsid w:val="00ED432C"/>
    <w:rsid w:val="00ED64FA"/>
    <w:rsid w:val="00EE702C"/>
    <w:rsid w:val="00F27823"/>
    <w:rsid w:val="00F648A9"/>
    <w:rsid w:val="00F64CAB"/>
    <w:rsid w:val="00FB5A20"/>
    <w:rsid w:val="00F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B888"/>
  <w15:chartTrackingRefBased/>
  <w15:docId w15:val="{96B16B44-71C6-4110-B0CD-9D9E8152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F7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33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8E5D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8E5DF7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E5DF7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E5DF7"/>
  </w:style>
  <w:style w:type="paragraph" w:customStyle="1" w:styleId="Innrykk">
    <w:name w:val="Innrykk"/>
    <w:basedOn w:val="Normal"/>
    <w:rsid w:val="008E5DF7"/>
    <w:pPr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Ingenmellomrom">
    <w:name w:val="No Spacing"/>
    <w:link w:val="IngenmellomromTegn"/>
    <w:uiPriority w:val="1"/>
    <w:qFormat/>
    <w:rsid w:val="00F648A9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F648A9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F648A9"/>
    <w:pPr>
      <w:ind w:left="720"/>
      <w:contextualSpacing/>
    </w:pPr>
  </w:style>
  <w:style w:type="character" w:styleId="Merknadsreferanse">
    <w:name w:val="annotation reference"/>
    <w:uiPriority w:val="99"/>
    <w:semiHidden/>
    <w:rsid w:val="00F648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F6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648A9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Omtale">
    <w:name w:val="Mention"/>
    <w:basedOn w:val="Standardskriftforavsnitt"/>
    <w:uiPriority w:val="99"/>
    <w:unhideWhenUsed/>
    <w:rsid w:val="00F648A9"/>
    <w:rPr>
      <w:color w:val="2B579A"/>
      <w:shd w:val="clear" w:color="auto" w:fill="E1DFDD"/>
    </w:rPr>
  </w:style>
  <w:style w:type="table" w:customStyle="1" w:styleId="Tabellrutenett1">
    <w:name w:val="Tabellrutenett1"/>
    <w:basedOn w:val="Vanligtabell"/>
    <w:next w:val="Tabellrutenett"/>
    <w:uiPriority w:val="39"/>
    <w:rsid w:val="00F6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F6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648A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648A9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33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8C4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792B967ED24778B4B37F6041C1E1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EAAAAA-EFAC-4F7E-A77F-E690FE1C5844}"/>
      </w:docPartPr>
      <w:docPartBody>
        <w:p w:rsidR="001F26B0" w:rsidRDefault="001F26B0">
          <w:pPr>
            <w:pStyle w:val="94792B967ED24778B4B37F6041C1E12E"/>
          </w:pPr>
          <w:r>
            <w:rPr>
              <w:color w:val="2F5496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60941331C8C54CE49E64F35EF44FD5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9E2D4C-4136-471C-9B72-EF1CA710BF3B}"/>
      </w:docPartPr>
      <w:docPartBody>
        <w:p w:rsidR="001F26B0" w:rsidRDefault="001F26B0">
          <w:pPr>
            <w:pStyle w:val="60941331C8C54CE49E64F35EF44FD53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A4"/>
    <w:rsid w:val="001F26B0"/>
    <w:rsid w:val="002671A4"/>
    <w:rsid w:val="00C35FDF"/>
    <w:rsid w:val="00E0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4792B967ED24778B4B37F6041C1E12E">
    <w:name w:val="94792B967ED24778B4B37F6041C1E12E"/>
  </w:style>
  <w:style w:type="paragraph" w:customStyle="1" w:styleId="60941331C8C54CE49E64F35EF44FD53E">
    <w:name w:val="60941331C8C54CE49E64F35EF44FD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362D3-AD0A-4DFF-87A4-B3DF9E25B39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d6842b0-6408-4dc0-b4d3-d01877d1cafb"/>
    <ds:schemaRef ds:uri="http://purl.org/dc/terms/"/>
    <ds:schemaRef ds:uri="70797b8c-92ad-44de-92dd-d99d1cdc2a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785931-B84E-4F41-86D8-46BFC94041D0}"/>
</file>

<file path=customXml/itemProps3.xml><?xml version="1.0" encoding="utf-8"?>
<ds:datastoreItem xmlns:ds="http://schemas.openxmlformats.org/officeDocument/2006/customXml" ds:itemID="{F9B968C5-8ABF-4690-BD1C-4A7069C79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vedtak om midlertidig fredning etter kulturminneloven § 22.4</vt:lpstr>
    </vt:vector>
  </TitlesOfParts>
  <Company>Riksantikvaren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vedtak om mellombels freding etter kulturminnelova § 22 nr. 4</dc:title>
  <dc:subject/>
  <dc:creator>Vestvik, Marit</dc:creator>
  <cp:keywords/>
  <dc:description/>
  <cp:lastModifiedBy>Bache, Monica</cp:lastModifiedBy>
  <cp:revision>21</cp:revision>
  <dcterms:created xsi:type="dcterms:W3CDTF">2022-12-15T14:53:00Z</dcterms:created>
  <dcterms:modified xsi:type="dcterms:W3CDTF">2023-02-03T09:53:00Z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